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3F" w:rsidRPr="00C338C9" w:rsidRDefault="00F24911" w:rsidP="004B2325">
      <w:pPr>
        <w:spacing w:line="560" w:lineRule="exact"/>
        <w:jc w:val="center"/>
        <w:rPr>
          <w:rFonts w:asciiTheme="majorEastAsia" w:eastAsiaTheme="majorEastAsia" w:hAnsiTheme="majorEastAsia"/>
          <w:b/>
          <w:sz w:val="44"/>
          <w:szCs w:val="44"/>
        </w:rPr>
      </w:pPr>
      <w:r w:rsidRPr="00F24911">
        <w:rPr>
          <w:rFonts w:asciiTheme="majorEastAsia" w:eastAsiaTheme="majorEastAsia" w:hAnsiTheme="majorEastAsia" w:hint="eastAsia"/>
          <w:b/>
          <w:sz w:val="44"/>
          <w:szCs w:val="44"/>
        </w:rPr>
        <w:t>宁波至镇江8月进口大豆减载竞价说明附件</w:t>
      </w:r>
    </w:p>
    <w:p w:rsidR="00645431" w:rsidRPr="00713847" w:rsidRDefault="00713847" w:rsidP="00713847">
      <w:pPr>
        <w:spacing w:line="560" w:lineRule="exact"/>
        <w:ind w:firstLineChars="200" w:firstLine="643"/>
        <w:rPr>
          <w:rFonts w:ascii="黑体" w:eastAsia="黑体" w:hAnsi="黑体"/>
          <w:b/>
          <w:sz w:val="32"/>
          <w:szCs w:val="32"/>
        </w:rPr>
      </w:pPr>
      <w:r>
        <w:rPr>
          <w:rFonts w:ascii="黑体" w:eastAsia="黑体" w:hAnsi="黑体" w:hint="eastAsia"/>
          <w:b/>
          <w:sz w:val="32"/>
          <w:szCs w:val="32"/>
        </w:rPr>
        <w:t>一、需求</w:t>
      </w:r>
      <w:r w:rsidR="00645431" w:rsidRPr="00713847">
        <w:rPr>
          <w:rFonts w:ascii="黑体" w:eastAsia="黑体" w:hAnsi="黑体" w:hint="eastAsia"/>
          <w:b/>
          <w:sz w:val="32"/>
          <w:szCs w:val="32"/>
        </w:rPr>
        <w:t>概况</w:t>
      </w:r>
    </w:p>
    <w:p w:rsidR="00645431" w:rsidRPr="00713847" w:rsidRDefault="00713847" w:rsidP="0071384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1.运输货物为散装</w:t>
      </w:r>
      <w:r w:rsidR="00F352A7" w:rsidRPr="004B2325">
        <w:rPr>
          <w:rFonts w:ascii="仿宋_GB2312" w:eastAsia="仿宋_GB2312" w:hAnsi="华文仿宋" w:hint="eastAsia"/>
          <w:sz w:val="32"/>
          <w:szCs w:val="32"/>
        </w:rPr>
        <w:t>进口</w:t>
      </w:r>
      <w:r w:rsidR="00645431" w:rsidRPr="004B2325">
        <w:rPr>
          <w:rFonts w:ascii="仿宋_GB2312" w:eastAsia="仿宋_GB2312" w:hAnsi="华文仿宋" w:hint="eastAsia"/>
          <w:sz w:val="32"/>
          <w:szCs w:val="32"/>
        </w:rPr>
        <w:t>大豆</w:t>
      </w:r>
      <w:r>
        <w:rPr>
          <w:rFonts w:ascii="仿宋_GB2312" w:eastAsia="仿宋_GB2312" w:hAnsi="华文仿宋" w:hint="eastAsia"/>
          <w:sz w:val="32"/>
          <w:szCs w:val="32"/>
        </w:rPr>
        <w:t>。</w:t>
      </w:r>
    </w:p>
    <w:p w:rsidR="00645431" w:rsidRPr="004B2325" w:rsidRDefault="00713847" w:rsidP="0071384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sidR="00645431" w:rsidRPr="00713847">
        <w:rPr>
          <w:rFonts w:ascii="仿宋_GB2312" w:eastAsia="仿宋_GB2312" w:hAnsi="华文仿宋" w:hint="eastAsia"/>
          <w:sz w:val="32"/>
          <w:szCs w:val="32"/>
        </w:rPr>
        <w:t>运输数量</w:t>
      </w:r>
      <w:r w:rsidR="000977FF">
        <w:rPr>
          <w:rFonts w:ascii="仿宋_GB2312" w:eastAsia="仿宋_GB2312" w:hAnsi="华文仿宋" w:hint="eastAsia"/>
          <w:sz w:val="32"/>
          <w:szCs w:val="32"/>
        </w:rPr>
        <w:t>每批次约</w:t>
      </w:r>
      <w:r w:rsidR="004F2413">
        <w:rPr>
          <w:rFonts w:ascii="仿宋_GB2312" w:eastAsia="仿宋_GB2312" w:hAnsi="华文仿宋" w:hint="eastAsia"/>
          <w:sz w:val="32"/>
          <w:szCs w:val="32"/>
        </w:rPr>
        <w:t>8</w:t>
      </w:r>
      <w:r w:rsidR="000977FF">
        <w:rPr>
          <w:rFonts w:ascii="仿宋_GB2312" w:eastAsia="仿宋_GB2312" w:hAnsi="华文仿宋" w:hint="eastAsia"/>
          <w:sz w:val="32"/>
          <w:szCs w:val="32"/>
        </w:rPr>
        <w:t>000-1</w:t>
      </w:r>
      <w:r w:rsidR="004F2413">
        <w:rPr>
          <w:rFonts w:ascii="仿宋_GB2312" w:eastAsia="仿宋_GB2312" w:hAnsi="华文仿宋" w:hint="eastAsia"/>
          <w:sz w:val="32"/>
          <w:szCs w:val="32"/>
        </w:rPr>
        <w:t>5</w:t>
      </w:r>
      <w:r w:rsidR="000977FF">
        <w:rPr>
          <w:rFonts w:ascii="仿宋_GB2312" w:eastAsia="仿宋_GB2312" w:hAnsi="华文仿宋" w:hint="eastAsia"/>
          <w:sz w:val="32"/>
          <w:szCs w:val="32"/>
        </w:rPr>
        <w:t>000吨，</w:t>
      </w:r>
      <w:r w:rsidR="005173F0" w:rsidRPr="00797A87">
        <w:rPr>
          <w:rFonts w:ascii="仿宋_GB2312" w:eastAsia="仿宋_GB2312" w:hAnsi="华文仿宋" w:hint="eastAsia"/>
          <w:b/>
          <w:sz w:val="32"/>
          <w:szCs w:val="32"/>
        </w:rPr>
        <w:t>镇江基地</w:t>
      </w:r>
      <w:r w:rsidR="00BA3FD6">
        <w:rPr>
          <w:rFonts w:ascii="仿宋_GB2312" w:eastAsia="仿宋_GB2312" w:hAnsi="华文仿宋" w:hint="eastAsia"/>
          <w:b/>
          <w:sz w:val="32"/>
          <w:szCs w:val="32"/>
        </w:rPr>
        <w:t>8</w:t>
      </w:r>
      <w:bookmarkStart w:id="0" w:name="_GoBack"/>
      <w:bookmarkEnd w:id="0"/>
      <w:r w:rsidR="005173F0" w:rsidRPr="00797A87">
        <w:rPr>
          <w:rFonts w:ascii="仿宋_GB2312" w:eastAsia="仿宋_GB2312" w:hAnsi="华文仿宋"/>
          <w:b/>
          <w:sz w:val="32"/>
          <w:szCs w:val="32"/>
        </w:rPr>
        <w:t>月份抵港</w:t>
      </w:r>
      <w:r w:rsidR="00A748F2">
        <w:rPr>
          <w:rFonts w:ascii="仿宋_GB2312" w:eastAsia="仿宋_GB2312" w:hAnsi="华文仿宋"/>
          <w:b/>
          <w:sz w:val="32"/>
          <w:szCs w:val="32"/>
        </w:rPr>
        <w:t>宁波</w:t>
      </w:r>
      <w:r w:rsidR="005173F0" w:rsidRPr="00797A87">
        <w:rPr>
          <w:rFonts w:ascii="仿宋_GB2312" w:eastAsia="仿宋_GB2312" w:hAnsi="华文仿宋"/>
          <w:b/>
          <w:sz w:val="32"/>
          <w:szCs w:val="32"/>
        </w:rPr>
        <w:t>减载外轮约</w:t>
      </w:r>
      <w:r w:rsidR="00683D2E">
        <w:rPr>
          <w:rFonts w:ascii="仿宋_GB2312" w:eastAsia="仿宋_GB2312" w:hAnsi="华文仿宋" w:hint="eastAsia"/>
          <w:b/>
          <w:sz w:val="32"/>
          <w:szCs w:val="32"/>
        </w:rPr>
        <w:t>1</w:t>
      </w:r>
      <w:r w:rsidR="00A748F2">
        <w:rPr>
          <w:rFonts w:ascii="仿宋_GB2312" w:eastAsia="仿宋_GB2312" w:hAnsi="华文仿宋" w:hint="eastAsia"/>
          <w:b/>
          <w:sz w:val="32"/>
          <w:szCs w:val="32"/>
        </w:rPr>
        <w:t>-</w:t>
      </w:r>
      <w:r w:rsidR="00683D2E">
        <w:rPr>
          <w:rFonts w:ascii="仿宋_GB2312" w:eastAsia="仿宋_GB2312" w:hAnsi="华文仿宋" w:hint="eastAsia"/>
          <w:b/>
          <w:sz w:val="32"/>
          <w:szCs w:val="32"/>
        </w:rPr>
        <w:t>2</w:t>
      </w:r>
      <w:r w:rsidR="005173F0" w:rsidRPr="00797A87">
        <w:rPr>
          <w:rFonts w:ascii="仿宋_GB2312" w:eastAsia="仿宋_GB2312" w:hAnsi="华文仿宋"/>
          <w:b/>
          <w:sz w:val="32"/>
          <w:szCs w:val="32"/>
        </w:rPr>
        <w:t>艘，减载大豆总量</w:t>
      </w:r>
      <w:r w:rsidR="005173F0" w:rsidRPr="00797A87">
        <w:rPr>
          <w:rFonts w:ascii="仿宋_GB2312" w:eastAsia="仿宋_GB2312" w:hAnsi="华文仿宋" w:hint="eastAsia"/>
          <w:b/>
          <w:sz w:val="32"/>
          <w:szCs w:val="32"/>
        </w:rPr>
        <w:t>约</w:t>
      </w:r>
      <w:r w:rsidR="00683D2E">
        <w:rPr>
          <w:rFonts w:ascii="仿宋_GB2312" w:eastAsia="仿宋_GB2312" w:hAnsi="华文仿宋" w:hint="eastAsia"/>
          <w:b/>
          <w:sz w:val="32"/>
          <w:szCs w:val="32"/>
        </w:rPr>
        <w:t>8000</w:t>
      </w:r>
      <w:r w:rsidR="005173F0" w:rsidRPr="00797A87">
        <w:rPr>
          <w:rFonts w:ascii="仿宋_GB2312" w:eastAsia="仿宋_GB2312" w:hAnsi="华文仿宋"/>
          <w:b/>
          <w:sz w:val="32"/>
          <w:szCs w:val="32"/>
        </w:rPr>
        <w:t>-</w:t>
      </w:r>
      <w:r w:rsidR="00683D2E">
        <w:rPr>
          <w:rFonts w:ascii="仿宋_GB2312" w:eastAsia="仿宋_GB2312" w:hAnsi="华文仿宋" w:hint="eastAsia"/>
          <w:b/>
          <w:sz w:val="32"/>
          <w:szCs w:val="32"/>
        </w:rPr>
        <w:t>3</w:t>
      </w:r>
      <w:r w:rsidR="00A748F2">
        <w:rPr>
          <w:rFonts w:ascii="仿宋_GB2312" w:eastAsia="仿宋_GB2312" w:hAnsi="华文仿宋" w:hint="eastAsia"/>
          <w:b/>
          <w:sz w:val="32"/>
          <w:szCs w:val="32"/>
        </w:rPr>
        <w:t>0000</w:t>
      </w:r>
      <w:r w:rsidR="005173F0" w:rsidRPr="00797A87">
        <w:rPr>
          <w:rFonts w:ascii="仿宋_GB2312" w:eastAsia="仿宋_GB2312" w:hAnsi="华文仿宋"/>
          <w:b/>
          <w:sz w:val="32"/>
          <w:szCs w:val="32"/>
        </w:rPr>
        <w:t>吨，</w:t>
      </w:r>
      <w:r w:rsidR="000977FF" w:rsidRPr="00797A87">
        <w:rPr>
          <w:rFonts w:ascii="仿宋_GB2312" w:eastAsia="仿宋_GB2312" w:hAnsi="华文仿宋" w:hint="eastAsia"/>
          <w:b/>
          <w:sz w:val="32"/>
          <w:szCs w:val="32"/>
        </w:rPr>
        <w:t>具体</w:t>
      </w:r>
      <w:r w:rsidR="001E742F" w:rsidRPr="00797A87">
        <w:rPr>
          <w:rFonts w:ascii="仿宋_GB2312" w:eastAsia="仿宋_GB2312" w:hAnsi="华文仿宋" w:hint="eastAsia"/>
          <w:b/>
          <w:sz w:val="32"/>
          <w:szCs w:val="32"/>
        </w:rPr>
        <w:t>以</w:t>
      </w:r>
      <w:r w:rsidR="00CF76D3" w:rsidRPr="00797A87">
        <w:rPr>
          <w:rFonts w:ascii="仿宋_GB2312" w:eastAsia="仿宋_GB2312" w:hAnsi="华文仿宋" w:hint="eastAsia"/>
          <w:b/>
          <w:sz w:val="32"/>
          <w:szCs w:val="32"/>
        </w:rPr>
        <w:t>镇江基地</w:t>
      </w:r>
      <w:r w:rsidR="00DC0B2F">
        <w:rPr>
          <w:rFonts w:ascii="仿宋_GB2312" w:eastAsia="仿宋_GB2312" w:hAnsi="华文仿宋" w:hint="eastAsia"/>
          <w:b/>
          <w:sz w:val="32"/>
          <w:szCs w:val="32"/>
        </w:rPr>
        <w:t>根据船方提供的预估减载量</w:t>
      </w:r>
      <w:r w:rsidR="001E742F" w:rsidRPr="00797A87">
        <w:rPr>
          <w:rFonts w:ascii="仿宋_GB2312" w:eastAsia="仿宋_GB2312" w:hAnsi="华文仿宋" w:hint="eastAsia"/>
          <w:b/>
          <w:sz w:val="32"/>
          <w:szCs w:val="32"/>
        </w:rPr>
        <w:t>书面通知为准，至少提前</w:t>
      </w:r>
      <w:r w:rsidR="00CF76D3" w:rsidRPr="00797A87">
        <w:rPr>
          <w:rFonts w:ascii="仿宋_GB2312" w:eastAsia="仿宋_GB2312" w:hAnsi="华文仿宋"/>
          <w:b/>
          <w:sz w:val="32"/>
          <w:szCs w:val="32"/>
        </w:rPr>
        <w:t>7天通知承运</w:t>
      </w:r>
      <w:r w:rsidR="00515619" w:rsidRPr="00797A87">
        <w:rPr>
          <w:rFonts w:ascii="仿宋_GB2312" w:eastAsia="仿宋_GB2312" w:hAnsi="华文仿宋" w:hint="eastAsia"/>
          <w:b/>
          <w:sz w:val="32"/>
          <w:szCs w:val="32"/>
        </w:rPr>
        <w:t>方</w:t>
      </w:r>
      <w:r w:rsidR="001E742F" w:rsidRPr="00797A87">
        <w:rPr>
          <w:rFonts w:ascii="仿宋_GB2312" w:eastAsia="仿宋_GB2312" w:hAnsi="华文仿宋" w:hint="eastAsia"/>
          <w:b/>
          <w:sz w:val="32"/>
          <w:szCs w:val="32"/>
        </w:rPr>
        <w:t>。</w:t>
      </w:r>
      <w:r w:rsidR="00B41397" w:rsidRPr="00797A87">
        <w:rPr>
          <w:rFonts w:ascii="仿宋_GB2312" w:eastAsia="仿宋_GB2312" w:hAnsi="华文仿宋" w:hint="eastAsia"/>
          <w:b/>
          <w:sz w:val="32"/>
          <w:szCs w:val="32"/>
        </w:rPr>
        <w:t>最终运输数量以外轮实际减载数量为准。</w:t>
      </w:r>
    </w:p>
    <w:p w:rsidR="00645431" w:rsidRPr="004B2325" w:rsidRDefault="00713847" w:rsidP="0071384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sidR="00645431" w:rsidRPr="004B2325">
        <w:rPr>
          <w:rFonts w:ascii="仿宋_GB2312" w:eastAsia="仿宋_GB2312" w:hAnsi="华文仿宋" w:hint="eastAsia"/>
          <w:sz w:val="32"/>
          <w:szCs w:val="32"/>
        </w:rPr>
        <w:t>运输时间</w:t>
      </w:r>
      <w:r>
        <w:rPr>
          <w:rFonts w:ascii="仿宋_GB2312" w:eastAsia="仿宋_GB2312" w:hAnsi="华文仿宋" w:hint="eastAsia"/>
          <w:sz w:val="32"/>
          <w:szCs w:val="32"/>
        </w:rPr>
        <w:t>具体</w:t>
      </w:r>
      <w:r w:rsidR="001E742F">
        <w:rPr>
          <w:rFonts w:ascii="仿宋_GB2312" w:eastAsia="仿宋_GB2312" w:hAnsi="华文仿宋" w:hint="eastAsia"/>
          <w:sz w:val="32"/>
          <w:szCs w:val="32"/>
        </w:rPr>
        <w:t>以</w:t>
      </w:r>
      <w:r>
        <w:rPr>
          <w:rFonts w:ascii="仿宋_GB2312" w:eastAsia="仿宋_GB2312" w:hAnsi="华文仿宋" w:hint="eastAsia"/>
          <w:sz w:val="32"/>
          <w:szCs w:val="32"/>
        </w:rPr>
        <w:t>每艘</w:t>
      </w:r>
      <w:r w:rsidR="001E742F">
        <w:rPr>
          <w:rFonts w:ascii="仿宋_GB2312" w:eastAsia="仿宋_GB2312" w:hAnsi="华文仿宋" w:hint="eastAsia"/>
          <w:sz w:val="32"/>
          <w:szCs w:val="32"/>
        </w:rPr>
        <w:t>外轮实际靠泊日期为准，</w:t>
      </w:r>
      <w:r w:rsidR="00515619">
        <w:rPr>
          <w:rFonts w:ascii="仿宋_GB2312" w:eastAsia="仿宋_GB2312" w:hAnsi="华文仿宋" w:hint="eastAsia"/>
          <w:sz w:val="32"/>
          <w:szCs w:val="32"/>
        </w:rPr>
        <w:t>装船</w:t>
      </w:r>
      <w:r w:rsidR="001E742F">
        <w:rPr>
          <w:rFonts w:ascii="仿宋_GB2312" w:eastAsia="仿宋_GB2312" w:hAnsi="华文仿宋" w:hint="eastAsia"/>
          <w:sz w:val="32"/>
          <w:szCs w:val="32"/>
        </w:rPr>
        <w:t>完成后</w:t>
      </w:r>
      <w:r w:rsidR="006148E5">
        <w:rPr>
          <w:rFonts w:ascii="仿宋_GB2312" w:eastAsia="仿宋_GB2312" w:hAnsi="华文仿宋" w:hint="eastAsia"/>
          <w:sz w:val="32"/>
          <w:szCs w:val="32"/>
        </w:rPr>
        <w:t>的</w:t>
      </w:r>
      <w:r w:rsidR="001E742F">
        <w:rPr>
          <w:rFonts w:ascii="仿宋_GB2312" w:eastAsia="仿宋_GB2312" w:hAnsi="华文仿宋" w:hint="eastAsia"/>
          <w:sz w:val="32"/>
          <w:szCs w:val="32"/>
        </w:rPr>
        <w:t>二程船须48小时内抵达</w:t>
      </w:r>
      <w:r w:rsidR="00CF76D3">
        <w:rPr>
          <w:rFonts w:ascii="仿宋_GB2312" w:eastAsia="仿宋_GB2312" w:hAnsi="华文仿宋" w:hint="eastAsia"/>
          <w:sz w:val="32"/>
          <w:szCs w:val="32"/>
        </w:rPr>
        <w:t>镇江</w:t>
      </w:r>
      <w:r w:rsidR="001E742F">
        <w:rPr>
          <w:rFonts w:ascii="仿宋_GB2312" w:eastAsia="仿宋_GB2312" w:hAnsi="华文仿宋" w:hint="eastAsia"/>
          <w:sz w:val="32"/>
          <w:szCs w:val="32"/>
        </w:rPr>
        <w:t>（</w:t>
      </w:r>
      <w:r w:rsidR="00ED0672">
        <w:rPr>
          <w:rFonts w:ascii="仿宋_GB2312" w:eastAsia="仿宋_GB2312" w:hAnsi="华文仿宋" w:hint="eastAsia"/>
          <w:sz w:val="32"/>
          <w:szCs w:val="32"/>
        </w:rPr>
        <w:t>不能按期抵达的甲方不承担滞期费</w:t>
      </w:r>
      <w:r w:rsidR="007478BC">
        <w:rPr>
          <w:rFonts w:ascii="仿宋_GB2312" w:eastAsia="仿宋_GB2312" w:hAnsi="华文仿宋" w:hint="eastAsia"/>
          <w:sz w:val="32"/>
          <w:szCs w:val="32"/>
        </w:rPr>
        <w:t>，不可抗力除外</w:t>
      </w:r>
      <w:r w:rsidR="001E742F">
        <w:rPr>
          <w:rFonts w:ascii="仿宋_GB2312" w:eastAsia="仿宋_GB2312" w:hAnsi="华文仿宋" w:hint="eastAsia"/>
          <w:sz w:val="32"/>
          <w:szCs w:val="32"/>
        </w:rPr>
        <w:t>）。要求承运</w:t>
      </w:r>
      <w:r w:rsidR="00515619">
        <w:rPr>
          <w:rFonts w:ascii="仿宋_GB2312" w:eastAsia="仿宋_GB2312" w:hAnsi="华文仿宋" w:hint="eastAsia"/>
          <w:sz w:val="32"/>
          <w:szCs w:val="32"/>
        </w:rPr>
        <w:t>方</w:t>
      </w:r>
      <w:r w:rsidR="001E742F">
        <w:rPr>
          <w:rFonts w:ascii="仿宋_GB2312" w:eastAsia="仿宋_GB2312" w:hAnsi="华文仿宋" w:hint="eastAsia"/>
          <w:sz w:val="32"/>
          <w:szCs w:val="32"/>
        </w:rPr>
        <w:t>对外轮保持高度跟踪，实时调整二程船船期。</w:t>
      </w:r>
    </w:p>
    <w:p w:rsidR="00645431" w:rsidRDefault="006148E5" w:rsidP="0071384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sidR="00645431" w:rsidRPr="004B2325">
        <w:rPr>
          <w:rFonts w:ascii="仿宋_GB2312" w:eastAsia="仿宋_GB2312" w:hAnsi="华文仿宋" w:hint="eastAsia"/>
          <w:sz w:val="32"/>
          <w:szCs w:val="32"/>
        </w:rPr>
        <w:t>运输</w:t>
      </w:r>
      <w:r w:rsidR="00713847">
        <w:rPr>
          <w:rFonts w:ascii="仿宋_GB2312" w:eastAsia="仿宋_GB2312" w:hAnsi="华文仿宋" w:hint="eastAsia"/>
          <w:sz w:val="32"/>
          <w:szCs w:val="32"/>
        </w:rPr>
        <w:t>线路</w:t>
      </w:r>
      <w:r>
        <w:rPr>
          <w:rFonts w:ascii="仿宋_GB2312" w:eastAsia="仿宋_GB2312" w:hAnsi="华文仿宋" w:hint="eastAsia"/>
          <w:sz w:val="32"/>
          <w:szCs w:val="32"/>
        </w:rPr>
        <w:t>为</w:t>
      </w:r>
      <w:r w:rsidR="00A748F2">
        <w:rPr>
          <w:rFonts w:ascii="仿宋_GB2312" w:eastAsia="仿宋_GB2312" w:hAnsi="华文仿宋" w:hint="eastAsia"/>
          <w:sz w:val="32"/>
          <w:szCs w:val="32"/>
        </w:rPr>
        <w:t>宁波</w:t>
      </w:r>
      <w:r w:rsidR="007C6CE1">
        <w:rPr>
          <w:rFonts w:ascii="仿宋_GB2312" w:eastAsia="仿宋_GB2312" w:hAnsi="华文仿宋" w:hint="eastAsia"/>
          <w:sz w:val="32"/>
          <w:szCs w:val="32"/>
        </w:rPr>
        <w:t>港</w:t>
      </w:r>
      <w:r w:rsidR="00645431" w:rsidRPr="004B2325">
        <w:rPr>
          <w:rFonts w:ascii="仿宋_GB2312" w:eastAsia="仿宋_GB2312" w:hAnsi="华文仿宋" w:hint="eastAsia"/>
          <w:sz w:val="32"/>
          <w:szCs w:val="32"/>
        </w:rPr>
        <w:t>（</w:t>
      </w:r>
      <w:r w:rsidR="00A748F2">
        <w:rPr>
          <w:rFonts w:ascii="仿宋_GB2312" w:eastAsia="仿宋_GB2312" w:hAnsi="华文仿宋" w:hint="eastAsia"/>
          <w:sz w:val="32"/>
          <w:szCs w:val="32"/>
        </w:rPr>
        <w:t>光明码头、金光码头</w:t>
      </w:r>
      <w:r w:rsidR="00645431" w:rsidRPr="004B2325">
        <w:rPr>
          <w:rFonts w:ascii="仿宋_GB2312" w:eastAsia="仿宋_GB2312" w:hAnsi="华文仿宋" w:hint="eastAsia"/>
          <w:sz w:val="32"/>
          <w:szCs w:val="32"/>
        </w:rPr>
        <w:t>）</w:t>
      </w:r>
      <w:r w:rsidR="00D1379A">
        <w:rPr>
          <w:rFonts w:ascii="仿宋_GB2312" w:eastAsia="仿宋_GB2312" w:hAnsi="华文仿宋" w:hint="eastAsia"/>
          <w:sz w:val="32"/>
          <w:szCs w:val="32"/>
        </w:rPr>
        <w:t>运输至中储粮镇江粮油有限公司码头</w:t>
      </w:r>
      <w:r w:rsidR="001E742F">
        <w:rPr>
          <w:rFonts w:ascii="仿宋_GB2312" w:eastAsia="仿宋_GB2312" w:hAnsi="华文仿宋" w:hint="eastAsia"/>
          <w:sz w:val="32"/>
          <w:szCs w:val="32"/>
        </w:rPr>
        <w:t>。</w:t>
      </w:r>
    </w:p>
    <w:p w:rsidR="00CA2449" w:rsidRPr="004B2325" w:rsidRDefault="00CA2449" w:rsidP="0071384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5.报价有效期为</w:t>
      </w:r>
      <w:r w:rsidR="00683D2E">
        <w:rPr>
          <w:rFonts w:ascii="仿宋_GB2312" w:eastAsia="仿宋_GB2312" w:hAnsi="华文仿宋" w:hint="eastAsia"/>
          <w:sz w:val="32"/>
          <w:szCs w:val="32"/>
        </w:rPr>
        <w:t>8</w:t>
      </w:r>
      <w:r>
        <w:rPr>
          <w:rFonts w:ascii="仿宋_GB2312" w:eastAsia="仿宋_GB2312" w:hAnsi="华文仿宋" w:hint="eastAsia"/>
          <w:sz w:val="32"/>
          <w:szCs w:val="32"/>
        </w:rPr>
        <w:t>月1日-</w:t>
      </w:r>
      <w:r w:rsidR="00683D2E">
        <w:rPr>
          <w:rFonts w:ascii="仿宋_GB2312" w:eastAsia="仿宋_GB2312" w:hAnsi="华文仿宋" w:hint="eastAsia"/>
          <w:sz w:val="32"/>
          <w:szCs w:val="32"/>
        </w:rPr>
        <w:t>8</w:t>
      </w:r>
      <w:r>
        <w:rPr>
          <w:rFonts w:ascii="仿宋_GB2312" w:eastAsia="仿宋_GB2312" w:hAnsi="华文仿宋" w:hint="eastAsia"/>
          <w:sz w:val="32"/>
          <w:szCs w:val="32"/>
        </w:rPr>
        <w:t>月3</w:t>
      </w:r>
      <w:r w:rsidR="00DC75DC">
        <w:rPr>
          <w:rFonts w:ascii="仿宋_GB2312" w:eastAsia="仿宋_GB2312" w:hAnsi="华文仿宋" w:hint="eastAsia"/>
          <w:sz w:val="32"/>
          <w:szCs w:val="32"/>
        </w:rPr>
        <w:t>1</w:t>
      </w:r>
      <w:r>
        <w:rPr>
          <w:rFonts w:ascii="仿宋_GB2312" w:eastAsia="仿宋_GB2312" w:hAnsi="华文仿宋" w:hint="eastAsia"/>
          <w:sz w:val="32"/>
          <w:szCs w:val="32"/>
        </w:rPr>
        <w:t>日</w:t>
      </w:r>
      <w:r w:rsidR="00314FDF">
        <w:rPr>
          <w:rFonts w:ascii="仿宋_GB2312" w:eastAsia="仿宋_GB2312" w:hAnsi="华文仿宋" w:hint="eastAsia"/>
          <w:sz w:val="32"/>
          <w:szCs w:val="32"/>
        </w:rPr>
        <w:t>，具体以甲方下达的运输计划通知单为准</w:t>
      </w:r>
      <w:r>
        <w:rPr>
          <w:rFonts w:ascii="仿宋_GB2312" w:eastAsia="仿宋_GB2312" w:hAnsi="华文仿宋" w:hint="eastAsia"/>
          <w:sz w:val="32"/>
          <w:szCs w:val="32"/>
        </w:rPr>
        <w:t>。</w:t>
      </w:r>
    </w:p>
    <w:p w:rsidR="00645431" w:rsidRPr="00713847" w:rsidRDefault="00645431" w:rsidP="00713847">
      <w:pPr>
        <w:spacing w:line="560" w:lineRule="exact"/>
        <w:ind w:firstLineChars="200" w:firstLine="643"/>
        <w:rPr>
          <w:rFonts w:ascii="黑体" w:eastAsia="黑体" w:hAnsi="黑体"/>
          <w:b/>
          <w:sz w:val="32"/>
          <w:szCs w:val="32"/>
        </w:rPr>
      </w:pPr>
      <w:r w:rsidRPr="00713847">
        <w:rPr>
          <w:rFonts w:ascii="黑体" w:eastAsia="黑体" w:hAnsi="黑体" w:hint="eastAsia"/>
          <w:b/>
          <w:sz w:val="32"/>
          <w:szCs w:val="32"/>
        </w:rPr>
        <w:t>二、运输要求</w:t>
      </w:r>
    </w:p>
    <w:p w:rsidR="00645431" w:rsidRDefault="00645431" w:rsidP="004B2325">
      <w:pPr>
        <w:spacing w:line="560" w:lineRule="exact"/>
        <w:ind w:firstLineChars="200" w:firstLine="640"/>
        <w:rPr>
          <w:rFonts w:ascii="仿宋_GB2312" w:eastAsia="仿宋_GB2312" w:hAnsi="华文仿宋"/>
          <w:sz w:val="32"/>
          <w:szCs w:val="32"/>
        </w:rPr>
      </w:pPr>
      <w:r w:rsidRPr="004B2325">
        <w:rPr>
          <w:rFonts w:ascii="仿宋_GB2312" w:eastAsia="仿宋_GB2312" w:hAnsi="华文仿宋" w:hint="eastAsia"/>
          <w:sz w:val="32"/>
          <w:szCs w:val="32"/>
        </w:rPr>
        <w:t>1.承运方应根据</w:t>
      </w:r>
      <w:r w:rsidR="001E742F">
        <w:rPr>
          <w:rFonts w:ascii="仿宋_GB2312" w:eastAsia="仿宋_GB2312" w:hAnsi="华文仿宋" w:hint="eastAsia"/>
          <w:sz w:val="32"/>
          <w:szCs w:val="32"/>
        </w:rPr>
        <w:t>进口外轮</w:t>
      </w:r>
      <w:r w:rsidRPr="004B2325">
        <w:rPr>
          <w:rFonts w:ascii="仿宋_GB2312" w:eastAsia="仿宋_GB2312" w:hAnsi="华文仿宋" w:hint="eastAsia"/>
          <w:sz w:val="32"/>
          <w:szCs w:val="32"/>
        </w:rPr>
        <w:t>船期</w:t>
      </w:r>
      <w:r w:rsidR="00713847">
        <w:rPr>
          <w:rFonts w:ascii="仿宋_GB2312" w:eastAsia="仿宋_GB2312" w:hAnsi="华文仿宋" w:hint="eastAsia"/>
          <w:sz w:val="32"/>
          <w:szCs w:val="32"/>
        </w:rPr>
        <w:t>及减载计划</w:t>
      </w:r>
      <w:r w:rsidRPr="004B2325">
        <w:rPr>
          <w:rFonts w:ascii="仿宋_GB2312" w:eastAsia="仿宋_GB2312" w:hAnsi="华文仿宋" w:hint="eastAsia"/>
          <w:sz w:val="32"/>
          <w:szCs w:val="32"/>
        </w:rPr>
        <w:t>合理安排</w:t>
      </w:r>
      <w:r w:rsidR="001E742F">
        <w:rPr>
          <w:rFonts w:ascii="仿宋_GB2312" w:eastAsia="仿宋_GB2312" w:hAnsi="华文仿宋" w:hint="eastAsia"/>
          <w:sz w:val="32"/>
          <w:szCs w:val="32"/>
        </w:rPr>
        <w:t>二程船</w:t>
      </w:r>
      <w:r w:rsidRPr="004B2325">
        <w:rPr>
          <w:rFonts w:ascii="仿宋_GB2312" w:eastAsia="仿宋_GB2312" w:hAnsi="华文仿宋" w:hint="eastAsia"/>
          <w:sz w:val="32"/>
          <w:szCs w:val="32"/>
        </w:rPr>
        <w:t>，保证</w:t>
      </w:r>
      <w:r w:rsidR="001E742F">
        <w:rPr>
          <w:rFonts w:ascii="仿宋_GB2312" w:eastAsia="仿宋_GB2312" w:hAnsi="华文仿宋" w:hint="eastAsia"/>
          <w:sz w:val="32"/>
          <w:szCs w:val="32"/>
        </w:rPr>
        <w:t>二程船适航</w:t>
      </w:r>
      <w:r w:rsidR="00713847">
        <w:rPr>
          <w:rFonts w:ascii="仿宋_GB2312" w:eastAsia="仿宋_GB2312" w:hAnsi="华文仿宋" w:hint="eastAsia"/>
          <w:sz w:val="32"/>
          <w:szCs w:val="32"/>
        </w:rPr>
        <w:t>并能够</w:t>
      </w:r>
      <w:r w:rsidR="006148E5">
        <w:rPr>
          <w:rFonts w:ascii="仿宋_GB2312" w:eastAsia="仿宋_GB2312" w:hAnsi="华文仿宋" w:hint="eastAsia"/>
          <w:sz w:val="32"/>
          <w:szCs w:val="32"/>
        </w:rPr>
        <w:t>满足装货条件</w:t>
      </w:r>
      <w:r w:rsidRPr="004B2325">
        <w:rPr>
          <w:rFonts w:ascii="仿宋_GB2312" w:eastAsia="仿宋_GB2312" w:hAnsi="华文仿宋" w:hint="eastAsia"/>
          <w:sz w:val="32"/>
          <w:szCs w:val="32"/>
        </w:rPr>
        <w:t>。</w:t>
      </w:r>
    </w:p>
    <w:p w:rsidR="00645431" w:rsidRDefault="00FB3EA4" w:rsidP="004B2325">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sidR="00645431" w:rsidRPr="004B2325">
        <w:rPr>
          <w:rFonts w:ascii="仿宋_GB2312" w:eastAsia="仿宋_GB2312" w:hAnsi="华文仿宋" w:hint="eastAsia"/>
          <w:sz w:val="32"/>
          <w:szCs w:val="32"/>
        </w:rPr>
        <w:t>.</w:t>
      </w:r>
      <w:r w:rsidR="006148E5" w:rsidRPr="004B2325">
        <w:rPr>
          <w:rFonts w:ascii="仿宋_GB2312" w:eastAsia="仿宋_GB2312" w:hAnsi="华文仿宋" w:hint="eastAsia"/>
          <w:sz w:val="32"/>
          <w:szCs w:val="32"/>
        </w:rPr>
        <w:t>船型由承运方根据航道及装货码头具体要求而定，</w:t>
      </w:r>
      <w:r w:rsidR="00F61F1A">
        <w:rPr>
          <w:rFonts w:ascii="仿宋_GB2312" w:eastAsia="仿宋_GB2312" w:hAnsi="华文仿宋" w:hint="eastAsia"/>
          <w:sz w:val="32"/>
          <w:szCs w:val="32"/>
        </w:rPr>
        <w:t>但承运船舶</w:t>
      </w:r>
      <w:r w:rsidR="00713B2D">
        <w:rPr>
          <w:rFonts w:ascii="仿宋_GB2312" w:eastAsia="仿宋_GB2312" w:hAnsi="华文仿宋" w:hint="eastAsia"/>
          <w:sz w:val="32"/>
          <w:szCs w:val="32"/>
        </w:rPr>
        <w:t>载重吨位</w:t>
      </w:r>
      <w:r w:rsidR="00F61F1A">
        <w:rPr>
          <w:rFonts w:ascii="仿宋_GB2312" w:eastAsia="仿宋_GB2312" w:hAnsi="华文仿宋" w:hint="eastAsia"/>
          <w:sz w:val="32"/>
          <w:szCs w:val="32"/>
        </w:rPr>
        <w:t>不得低于3000吨</w:t>
      </w:r>
      <w:r w:rsidR="00932D96">
        <w:rPr>
          <w:rFonts w:ascii="仿宋_GB2312" w:eastAsia="仿宋_GB2312" w:hAnsi="华文仿宋" w:hint="eastAsia"/>
          <w:sz w:val="32"/>
          <w:szCs w:val="32"/>
        </w:rPr>
        <w:t>，且</w:t>
      </w:r>
      <w:r w:rsidR="006148E5">
        <w:rPr>
          <w:rFonts w:ascii="仿宋_GB2312" w:eastAsia="仿宋_GB2312" w:hAnsi="华文仿宋" w:hint="eastAsia"/>
          <w:sz w:val="32"/>
          <w:szCs w:val="32"/>
        </w:rPr>
        <w:t>必须自带舱盖板，</w:t>
      </w:r>
      <w:r w:rsidR="006148E5" w:rsidRPr="004B2325">
        <w:rPr>
          <w:rFonts w:ascii="仿宋_GB2312" w:eastAsia="仿宋_GB2312" w:hAnsi="华文仿宋" w:hint="eastAsia"/>
          <w:sz w:val="32"/>
          <w:szCs w:val="32"/>
        </w:rPr>
        <w:t>具备粮食防潮防水湿等条件</w:t>
      </w:r>
      <w:r w:rsidR="006148E5">
        <w:rPr>
          <w:rFonts w:ascii="仿宋_GB2312" w:eastAsia="仿宋_GB2312" w:hAnsi="华文仿宋" w:hint="eastAsia"/>
          <w:sz w:val="32"/>
          <w:szCs w:val="32"/>
        </w:rPr>
        <w:t>。</w:t>
      </w:r>
      <w:r w:rsidR="00713B2D">
        <w:rPr>
          <w:rFonts w:ascii="仿宋_GB2312" w:eastAsia="仿宋_GB2312" w:hAnsi="华文仿宋" w:hint="eastAsia"/>
          <w:sz w:val="32"/>
          <w:szCs w:val="32"/>
        </w:rPr>
        <w:t>载重吨位</w:t>
      </w:r>
      <w:r w:rsidR="00F61F1A">
        <w:rPr>
          <w:rFonts w:ascii="仿宋_GB2312" w:eastAsia="仿宋_GB2312" w:hAnsi="华文仿宋" w:hint="eastAsia"/>
          <w:sz w:val="32"/>
          <w:szCs w:val="32"/>
        </w:rPr>
        <w:t>低于3000吨的甲方不承担卸货滞期费,且运费在中标价格基础上每吨降低10元。</w:t>
      </w:r>
    </w:p>
    <w:p w:rsidR="00796549" w:rsidRPr="00796549" w:rsidRDefault="00DC75DC">
      <w:pPr>
        <w:spacing w:line="560" w:lineRule="exact"/>
        <w:ind w:firstLineChars="200" w:firstLine="640"/>
        <w:rPr>
          <w:rFonts w:ascii="仿宋_GB2312" w:eastAsia="仿宋_GB2312" w:hAnsi="华文仿宋"/>
          <w:sz w:val="32"/>
          <w:szCs w:val="32"/>
        </w:rPr>
      </w:pPr>
      <w:r w:rsidRPr="00796549">
        <w:rPr>
          <w:rFonts w:ascii="仿宋_GB2312" w:eastAsia="仿宋_GB2312" w:hAnsi="华文仿宋"/>
          <w:sz w:val="32"/>
          <w:szCs w:val="32"/>
        </w:rPr>
        <w:t>3.</w:t>
      </w:r>
      <w:r w:rsidR="00796549">
        <w:rPr>
          <w:rFonts w:ascii="仿宋_GB2312" w:eastAsia="仿宋_GB2312" w:hAnsi="华文仿宋" w:hint="eastAsia"/>
          <w:sz w:val="32"/>
          <w:szCs w:val="32"/>
        </w:rPr>
        <w:t>承运方调派的</w:t>
      </w:r>
      <w:r w:rsidR="00796549" w:rsidRPr="00797A87">
        <w:rPr>
          <w:rFonts w:ascii="仿宋_GB2312" w:eastAsia="仿宋_GB2312" w:hAnsi="华文仿宋" w:hint="eastAsia"/>
          <w:sz w:val="32"/>
          <w:szCs w:val="32"/>
        </w:rPr>
        <w:t>载重吨位</w:t>
      </w:r>
      <w:r w:rsidR="00796549" w:rsidRPr="00797A87">
        <w:rPr>
          <w:rFonts w:ascii="仿宋_GB2312" w:eastAsia="仿宋_GB2312" w:hAnsi="华文仿宋"/>
          <w:sz w:val="32"/>
          <w:szCs w:val="32"/>
        </w:rPr>
        <w:t>1万吨（含1万吨）以上的二</w:t>
      </w:r>
      <w:r w:rsidR="00796549" w:rsidRPr="00797A87">
        <w:rPr>
          <w:rFonts w:ascii="仿宋_GB2312" w:eastAsia="仿宋_GB2312" w:hAnsi="华文仿宋"/>
          <w:sz w:val="32"/>
          <w:szCs w:val="32"/>
        </w:rPr>
        <w:lastRenderedPageBreak/>
        <w:t>程船</w:t>
      </w:r>
      <w:r w:rsidR="00796549">
        <w:rPr>
          <w:rFonts w:ascii="仿宋_GB2312" w:eastAsia="仿宋_GB2312" w:hAnsi="华文仿宋" w:hint="eastAsia"/>
          <w:sz w:val="32"/>
          <w:szCs w:val="32"/>
        </w:rPr>
        <w:t>，</w:t>
      </w:r>
      <w:r w:rsidR="00796549" w:rsidRPr="00797A87">
        <w:rPr>
          <w:rFonts w:ascii="仿宋_GB2312" w:eastAsia="仿宋_GB2312" w:hAnsi="华文仿宋" w:hint="eastAsia"/>
          <w:sz w:val="32"/>
          <w:szCs w:val="32"/>
        </w:rPr>
        <w:t>在靠、离甲方码头时，</w:t>
      </w:r>
      <w:r w:rsidR="00796549">
        <w:rPr>
          <w:rFonts w:ascii="仿宋_GB2312" w:eastAsia="仿宋_GB2312" w:hAnsi="华文仿宋" w:hint="eastAsia"/>
          <w:sz w:val="32"/>
          <w:szCs w:val="32"/>
        </w:rPr>
        <w:t>承运方</w:t>
      </w:r>
      <w:r w:rsidR="00796549" w:rsidRPr="00797A87">
        <w:rPr>
          <w:rFonts w:ascii="仿宋_GB2312" w:eastAsia="仿宋_GB2312" w:hAnsi="华文仿宋" w:hint="eastAsia"/>
          <w:sz w:val="32"/>
          <w:szCs w:val="32"/>
        </w:rPr>
        <w:t>必须使用拖轮辅助。</w:t>
      </w:r>
    </w:p>
    <w:p w:rsidR="000977FF" w:rsidRPr="000977FF" w:rsidRDefault="00DC75DC" w:rsidP="000977FF">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sidR="000977FF">
        <w:rPr>
          <w:rFonts w:ascii="仿宋_GB2312" w:eastAsia="仿宋_GB2312" w:hAnsi="华文仿宋" w:hint="eastAsia"/>
          <w:sz w:val="32"/>
          <w:szCs w:val="32"/>
        </w:rPr>
        <w:t>.</w:t>
      </w:r>
      <w:r w:rsidR="000977FF" w:rsidRPr="004B2325">
        <w:rPr>
          <w:rFonts w:ascii="仿宋_GB2312" w:eastAsia="仿宋_GB2312" w:hAnsi="华文仿宋" w:hint="eastAsia"/>
          <w:sz w:val="32"/>
          <w:szCs w:val="32"/>
        </w:rPr>
        <w:t>承运</w:t>
      </w:r>
      <w:r w:rsidR="000977FF">
        <w:rPr>
          <w:rFonts w:ascii="仿宋_GB2312" w:eastAsia="仿宋_GB2312" w:hAnsi="华文仿宋" w:hint="eastAsia"/>
          <w:sz w:val="32"/>
          <w:szCs w:val="32"/>
        </w:rPr>
        <w:t>的</w:t>
      </w:r>
      <w:r w:rsidR="000977FF" w:rsidRPr="004B2325">
        <w:rPr>
          <w:rFonts w:ascii="仿宋_GB2312" w:eastAsia="仿宋_GB2312" w:hAnsi="华文仿宋" w:hint="eastAsia"/>
          <w:sz w:val="32"/>
          <w:szCs w:val="32"/>
        </w:rPr>
        <w:t>二程船及货物必须购买足额保险。</w:t>
      </w:r>
      <w:r w:rsidR="00F16253">
        <w:rPr>
          <w:rFonts w:ascii="仿宋_GB2312" w:eastAsia="仿宋_GB2312" w:hAnsi="华文仿宋" w:hint="eastAsia"/>
          <w:sz w:val="32"/>
          <w:szCs w:val="32"/>
        </w:rPr>
        <w:t>所有保险由承运</w:t>
      </w:r>
      <w:r w:rsidR="000977FF" w:rsidRPr="000977FF">
        <w:rPr>
          <w:rFonts w:ascii="仿宋_GB2312" w:eastAsia="仿宋_GB2312" w:hAnsi="华文仿宋" w:hint="eastAsia"/>
          <w:sz w:val="32"/>
          <w:szCs w:val="32"/>
        </w:rPr>
        <w:t>方自行办理，包含但不限于货物运输保险、承运人责任保险、运输工具保险、油污责任险、雇主责任险</w:t>
      </w:r>
      <w:r w:rsidR="000977FF" w:rsidRPr="000977FF">
        <w:rPr>
          <w:rFonts w:ascii="仿宋_GB2312" w:eastAsia="仿宋_GB2312" w:hAnsi="华文仿宋"/>
          <w:sz w:val="32"/>
          <w:szCs w:val="32"/>
        </w:rPr>
        <w:t>、人员意外险</w:t>
      </w:r>
      <w:r w:rsidR="000977FF" w:rsidRPr="000977FF">
        <w:rPr>
          <w:rFonts w:ascii="仿宋_GB2312" w:eastAsia="仿宋_GB2312" w:hAnsi="华文仿宋" w:hint="eastAsia"/>
          <w:sz w:val="32"/>
          <w:szCs w:val="32"/>
        </w:rPr>
        <w:t>等，</w:t>
      </w:r>
      <w:r w:rsidR="000977FF" w:rsidRPr="000977FF">
        <w:rPr>
          <w:rFonts w:ascii="仿宋_GB2312" w:eastAsia="仿宋_GB2312" w:hAnsi="华文仿宋"/>
          <w:sz w:val="32"/>
          <w:szCs w:val="32"/>
        </w:rPr>
        <w:t>保险总额或赔偿限额不应低于国家</w:t>
      </w:r>
      <w:r w:rsidR="000977FF" w:rsidRPr="000977FF">
        <w:rPr>
          <w:rFonts w:ascii="仿宋_GB2312" w:eastAsia="仿宋_GB2312" w:hAnsi="华文仿宋" w:hint="eastAsia"/>
          <w:sz w:val="32"/>
          <w:szCs w:val="32"/>
        </w:rPr>
        <w:t>及</w:t>
      </w:r>
      <w:r w:rsidR="000977FF" w:rsidRPr="000977FF">
        <w:rPr>
          <w:rFonts w:ascii="仿宋_GB2312" w:eastAsia="仿宋_GB2312" w:hAnsi="华文仿宋"/>
          <w:sz w:val="32"/>
          <w:szCs w:val="32"/>
        </w:rPr>
        <w:t>所在</w:t>
      </w:r>
      <w:r w:rsidR="000977FF" w:rsidRPr="000977FF">
        <w:rPr>
          <w:rFonts w:ascii="仿宋_GB2312" w:eastAsia="仿宋_GB2312" w:hAnsi="华文仿宋" w:hint="eastAsia"/>
          <w:sz w:val="32"/>
          <w:szCs w:val="32"/>
        </w:rPr>
        <w:t>地区（以</w:t>
      </w:r>
      <w:r w:rsidR="000977FF" w:rsidRPr="000977FF">
        <w:rPr>
          <w:rFonts w:ascii="仿宋_GB2312" w:eastAsia="仿宋_GB2312" w:hAnsi="华文仿宋"/>
          <w:sz w:val="32"/>
          <w:szCs w:val="32"/>
        </w:rPr>
        <w:t>两者高者为准）法律法规</w:t>
      </w:r>
      <w:r w:rsidR="000977FF" w:rsidRPr="000977FF">
        <w:rPr>
          <w:rFonts w:ascii="仿宋_GB2312" w:eastAsia="仿宋_GB2312" w:hAnsi="华文仿宋" w:hint="eastAsia"/>
          <w:sz w:val="32"/>
          <w:szCs w:val="32"/>
        </w:rPr>
        <w:t>或相关</w:t>
      </w:r>
      <w:r w:rsidR="000977FF" w:rsidRPr="000977FF">
        <w:rPr>
          <w:rFonts w:ascii="仿宋_GB2312" w:eastAsia="仿宋_GB2312" w:hAnsi="华文仿宋"/>
          <w:sz w:val="32"/>
          <w:szCs w:val="32"/>
        </w:rPr>
        <w:t>要求的</w:t>
      </w:r>
      <w:r w:rsidR="000977FF" w:rsidRPr="000977FF">
        <w:rPr>
          <w:rFonts w:ascii="仿宋_GB2312" w:eastAsia="仿宋_GB2312" w:hAnsi="华文仿宋" w:hint="eastAsia"/>
          <w:sz w:val="32"/>
          <w:szCs w:val="32"/>
        </w:rPr>
        <w:t>最低</w:t>
      </w:r>
      <w:r w:rsidR="000977FF" w:rsidRPr="000977FF">
        <w:rPr>
          <w:rFonts w:ascii="仿宋_GB2312" w:eastAsia="仿宋_GB2312" w:hAnsi="华文仿宋"/>
          <w:sz w:val="32"/>
          <w:szCs w:val="32"/>
        </w:rPr>
        <w:t>标准</w:t>
      </w:r>
      <w:r w:rsidR="000977FF" w:rsidRPr="000977FF">
        <w:rPr>
          <w:rFonts w:ascii="仿宋_GB2312" w:eastAsia="仿宋_GB2312" w:hAnsi="华文仿宋" w:hint="eastAsia"/>
          <w:sz w:val="32"/>
          <w:szCs w:val="32"/>
        </w:rPr>
        <w:t>，如发生赔偿</w:t>
      </w:r>
      <w:r w:rsidR="000977FF" w:rsidRPr="000977FF">
        <w:rPr>
          <w:rFonts w:ascii="仿宋_GB2312" w:eastAsia="仿宋_GB2312" w:hAnsi="华文仿宋"/>
          <w:sz w:val="32"/>
          <w:szCs w:val="32"/>
        </w:rPr>
        <w:t>不足</w:t>
      </w:r>
      <w:r w:rsidR="000977FF" w:rsidRPr="000977FF">
        <w:rPr>
          <w:rFonts w:ascii="仿宋_GB2312" w:eastAsia="仿宋_GB2312" w:hAnsi="华文仿宋" w:hint="eastAsia"/>
          <w:sz w:val="32"/>
          <w:szCs w:val="32"/>
        </w:rPr>
        <w:t>情况</w:t>
      </w:r>
      <w:r w:rsidR="000977FF" w:rsidRPr="000977FF">
        <w:rPr>
          <w:rFonts w:ascii="仿宋_GB2312" w:eastAsia="仿宋_GB2312" w:hAnsi="华文仿宋"/>
          <w:sz w:val="32"/>
          <w:szCs w:val="32"/>
        </w:rPr>
        <w:t>的，应由</w:t>
      </w:r>
      <w:r w:rsidR="00F16253">
        <w:rPr>
          <w:rFonts w:ascii="仿宋_GB2312" w:eastAsia="仿宋_GB2312" w:hAnsi="华文仿宋" w:hint="eastAsia"/>
          <w:sz w:val="32"/>
          <w:szCs w:val="32"/>
        </w:rPr>
        <w:t>承运</w:t>
      </w:r>
      <w:r w:rsidR="000977FF" w:rsidRPr="000977FF">
        <w:rPr>
          <w:rFonts w:ascii="仿宋_GB2312" w:eastAsia="仿宋_GB2312" w:hAnsi="华文仿宋"/>
          <w:sz w:val="32"/>
          <w:szCs w:val="32"/>
        </w:rPr>
        <w:t>方</w:t>
      </w:r>
      <w:r w:rsidR="000977FF" w:rsidRPr="000977FF">
        <w:rPr>
          <w:rFonts w:ascii="仿宋_GB2312" w:eastAsia="仿宋_GB2312" w:hAnsi="华文仿宋" w:hint="eastAsia"/>
          <w:sz w:val="32"/>
          <w:szCs w:val="32"/>
        </w:rPr>
        <w:t>予以另行</w:t>
      </w:r>
      <w:r w:rsidR="000977FF" w:rsidRPr="000977FF">
        <w:rPr>
          <w:rFonts w:ascii="仿宋_GB2312" w:eastAsia="仿宋_GB2312" w:hAnsi="华文仿宋"/>
          <w:sz w:val="32"/>
          <w:szCs w:val="32"/>
        </w:rPr>
        <w:t>补足</w:t>
      </w:r>
      <w:r w:rsidR="000977FF" w:rsidRPr="000977FF">
        <w:rPr>
          <w:rFonts w:ascii="仿宋_GB2312" w:eastAsia="仿宋_GB2312" w:hAnsi="华文仿宋" w:hint="eastAsia"/>
          <w:sz w:val="32"/>
          <w:szCs w:val="32"/>
        </w:rPr>
        <w:t>并承担</w:t>
      </w:r>
      <w:r w:rsidR="000977FF" w:rsidRPr="000977FF">
        <w:rPr>
          <w:rFonts w:ascii="仿宋_GB2312" w:eastAsia="仿宋_GB2312" w:hAnsi="华文仿宋"/>
          <w:sz w:val="32"/>
          <w:szCs w:val="32"/>
        </w:rPr>
        <w:t>相应的法律责任</w:t>
      </w:r>
      <w:r w:rsidR="000977FF" w:rsidRPr="000977FF">
        <w:rPr>
          <w:rFonts w:ascii="仿宋_GB2312" w:eastAsia="仿宋_GB2312" w:hAnsi="华文仿宋" w:hint="eastAsia"/>
          <w:sz w:val="32"/>
          <w:szCs w:val="32"/>
        </w:rPr>
        <w:t>。</w:t>
      </w:r>
    </w:p>
    <w:p w:rsidR="00F352A7" w:rsidRPr="004B2325" w:rsidRDefault="00DC75DC" w:rsidP="006148E5">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w:t>
      </w:r>
      <w:r w:rsidR="006148E5">
        <w:rPr>
          <w:rFonts w:ascii="仿宋_GB2312" w:eastAsia="仿宋_GB2312" w:hAnsi="华文仿宋" w:hint="eastAsia"/>
          <w:sz w:val="32"/>
          <w:szCs w:val="32"/>
        </w:rPr>
        <w:t>.</w:t>
      </w:r>
      <w:r w:rsidR="00FB3EA4" w:rsidRPr="004B2325">
        <w:rPr>
          <w:rFonts w:ascii="仿宋_GB2312" w:eastAsia="仿宋_GB2312" w:hAnsi="华文仿宋" w:hint="eastAsia"/>
          <w:sz w:val="32"/>
          <w:szCs w:val="32"/>
        </w:rPr>
        <w:t>承运方保证二程船在装运货物前，货仓清洁且没有任何影响货物的杂质或明水</w:t>
      </w:r>
      <w:r w:rsidR="00EF7DF2">
        <w:rPr>
          <w:rFonts w:ascii="仿宋_GB2312" w:eastAsia="仿宋_GB2312" w:hAnsi="华文仿宋" w:hint="eastAsia"/>
          <w:sz w:val="32"/>
          <w:szCs w:val="32"/>
        </w:rPr>
        <w:t>，前一航次载运货物不得为化工品</w:t>
      </w:r>
      <w:r w:rsidR="00F61F1A">
        <w:rPr>
          <w:rFonts w:ascii="仿宋_GB2312" w:eastAsia="仿宋_GB2312" w:hAnsi="华文仿宋" w:hint="eastAsia"/>
          <w:sz w:val="32"/>
          <w:szCs w:val="32"/>
        </w:rPr>
        <w:t>等影响食品安全的货物</w:t>
      </w:r>
      <w:r w:rsidR="00EF7DF2">
        <w:rPr>
          <w:rFonts w:ascii="仿宋_GB2312" w:eastAsia="仿宋_GB2312" w:hAnsi="华文仿宋" w:hint="eastAsia"/>
          <w:sz w:val="32"/>
          <w:szCs w:val="32"/>
        </w:rPr>
        <w:t>，</w:t>
      </w:r>
      <w:r w:rsidR="00FB3EA4" w:rsidRPr="004B2325">
        <w:rPr>
          <w:rFonts w:ascii="仿宋_GB2312" w:eastAsia="仿宋_GB2312" w:hAnsi="华文仿宋" w:hint="eastAsia"/>
          <w:sz w:val="32"/>
          <w:szCs w:val="32"/>
        </w:rPr>
        <w:t>确保</w:t>
      </w:r>
      <w:r w:rsidR="00EF7DF2">
        <w:rPr>
          <w:rFonts w:ascii="仿宋_GB2312" w:eastAsia="仿宋_GB2312" w:hAnsi="华文仿宋" w:hint="eastAsia"/>
          <w:sz w:val="32"/>
          <w:szCs w:val="32"/>
        </w:rPr>
        <w:t>大豆</w:t>
      </w:r>
      <w:r w:rsidR="00FB3EA4" w:rsidRPr="004B2325">
        <w:rPr>
          <w:rFonts w:ascii="仿宋_GB2312" w:eastAsia="仿宋_GB2312" w:hAnsi="华文仿宋" w:hint="eastAsia"/>
          <w:sz w:val="32"/>
          <w:szCs w:val="32"/>
        </w:rPr>
        <w:t>不被污染。</w:t>
      </w:r>
      <w:r w:rsidR="006148E5" w:rsidRPr="004B2325">
        <w:rPr>
          <w:rFonts w:ascii="仿宋_GB2312" w:eastAsia="仿宋_GB2312" w:hAnsi="华文仿宋" w:hint="eastAsia"/>
          <w:sz w:val="32"/>
          <w:szCs w:val="32"/>
        </w:rPr>
        <w:t>装船作业前应督促码头整理、清洗所有与减载有关的堆场、设备设施等，保证作业现场、设备符合装卸粮食的作业要求；作业过程中要</w:t>
      </w:r>
      <w:r w:rsidR="006148E5">
        <w:rPr>
          <w:rFonts w:ascii="仿宋_GB2312" w:eastAsia="仿宋_GB2312" w:hAnsi="华文仿宋" w:hint="eastAsia"/>
          <w:sz w:val="32"/>
          <w:szCs w:val="32"/>
        </w:rPr>
        <w:t>督促码头</w:t>
      </w:r>
      <w:r w:rsidR="006148E5" w:rsidRPr="004B2325">
        <w:rPr>
          <w:rFonts w:ascii="仿宋_GB2312" w:eastAsia="仿宋_GB2312" w:hAnsi="华文仿宋" w:hint="eastAsia"/>
          <w:sz w:val="32"/>
          <w:szCs w:val="32"/>
        </w:rPr>
        <w:t>在船边做必要的铺设</w:t>
      </w:r>
      <w:r w:rsidR="006148E5">
        <w:rPr>
          <w:rFonts w:ascii="仿宋_GB2312" w:eastAsia="仿宋_GB2312" w:hAnsi="华文仿宋" w:hint="eastAsia"/>
          <w:sz w:val="32"/>
          <w:szCs w:val="32"/>
        </w:rPr>
        <w:t>，</w:t>
      </w:r>
      <w:r w:rsidR="006148E5" w:rsidRPr="004B2325">
        <w:rPr>
          <w:rFonts w:ascii="仿宋_GB2312" w:eastAsia="仿宋_GB2312" w:hAnsi="华文仿宋" w:hint="eastAsia"/>
          <w:sz w:val="32"/>
          <w:szCs w:val="32"/>
        </w:rPr>
        <w:t>合理装卸，减少抛洒和损耗</w:t>
      </w:r>
      <w:r w:rsidR="006148E5">
        <w:rPr>
          <w:rFonts w:ascii="仿宋_GB2312" w:eastAsia="仿宋_GB2312" w:hAnsi="华文仿宋" w:hint="eastAsia"/>
          <w:sz w:val="32"/>
          <w:szCs w:val="32"/>
        </w:rPr>
        <w:t>；</w:t>
      </w:r>
      <w:r w:rsidR="006148E5" w:rsidRPr="004B2325">
        <w:rPr>
          <w:rFonts w:ascii="仿宋_GB2312" w:eastAsia="仿宋_GB2312" w:hAnsi="华文仿宋" w:hint="eastAsia"/>
          <w:sz w:val="32"/>
          <w:szCs w:val="32"/>
        </w:rPr>
        <w:t>作业后，</w:t>
      </w:r>
      <w:r w:rsidR="006148E5">
        <w:rPr>
          <w:rFonts w:ascii="仿宋_GB2312" w:eastAsia="仿宋_GB2312" w:hAnsi="华文仿宋" w:hint="eastAsia"/>
          <w:sz w:val="32"/>
          <w:szCs w:val="32"/>
        </w:rPr>
        <w:t>要及时清扫船上甲板上洒落的大豆并要督促码头</w:t>
      </w:r>
      <w:r w:rsidR="006148E5" w:rsidRPr="004B2325">
        <w:rPr>
          <w:rFonts w:ascii="仿宋_GB2312" w:eastAsia="仿宋_GB2312" w:hAnsi="华文仿宋" w:hint="eastAsia"/>
          <w:sz w:val="32"/>
          <w:szCs w:val="32"/>
        </w:rPr>
        <w:t>清扫码头散落的粮食</w:t>
      </w:r>
      <w:r w:rsidR="006148E5">
        <w:rPr>
          <w:rFonts w:ascii="仿宋_GB2312" w:eastAsia="仿宋_GB2312" w:hAnsi="华文仿宋" w:hint="eastAsia"/>
          <w:sz w:val="32"/>
          <w:szCs w:val="32"/>
        </w:rPr>
        <w:t>，颗粒归仓</w:t>
      </w:r>
      <w:r w:rsidR="006148E5" w:rsidRPr="004B2325">
        <w:rPr>
          <w:rFonts w:ascii="仿宋_GB2312" w:eastAsia="仿宋_GB2312" w:hAnsi="华文仿宋" w:hint="eastAsia"/>
          <w:sz w:val="32"/>
          <w:szCs w:val="32"/>
        </w:rPr>
        <w:t>。</w:t>
      </w:r>
    </w:p>
    <w:p w:rsidR="00F352A7" w:rsidRPr="004B2325" w:rsidRDefault="00DC75DC" w:rsidP="004B2325">
      <w:pPr>
        <w:tabs>
          <w:tab w:val="num" w:pos="540"/>
        </w:tabs>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6</w:t>
      </w:r>
      <w:r w:rsidR="006148E5">
        <w:rPr>
          <w:rFonts w:ascii="仿宋_GB2312" w:eastAsia="仿宋_GB2312" w:hAnsi="华文仿宋" w:hint="eastAsia"/>
          <w:sz w:val="32"/>
          <w:szCs w:val="32"/>
        </w:rPr>
        <w:t>.</w:t>
      </w:r>
      <w:r w:rsidR="00EF7DF2" w:rsidRPr="004B2325">
        <w:rPr>
          <w:rFonts w:ascii="仿宋_GB2312" w:eastAsia="仿宋_GB2312" w:hAnsi="华文仿宋" w:hint="eastAsia"/>
          <w:sz w:val="32"/>
          <w:szCs w:val="32"/>
        </w:rPr>
        <w:t>承运方代表</w:t>
      </w:r>
      <w:r w:rsidR="00515619">
        <w:rPr>
          <w:rFonts w:ascii="仿宋_GB2312" w:eastAsia="仿宋_GB2312" w:hAnsi="华文仿宋" w:hint="eastAsia"/>
          <w:sz w:val="32"/>
          <w:szCs w:val="32"/>
        </w:rPr>
        <w:t>甲</w:t>
      </w:r>
      <w:r w:rsidR="00EF7DF2" w:rsidRPr="004B2325">
        <w:rPr>
          <w:rFonts w:ascii="仿宋_GB2312" w:eastAsia="仿宋_GB2312" w:hAnsi="华文仿宋" w:hint="eastAsia"/>
          <w:sz w:val="32"/>
          <w:szCs w:val="32"/>
        </w:rPr>
        <w:t>方在指定地点提货并确保甲方货物安全，及时运抵</w:t>
      </w:r>
      <w:r w:rsidR="00515619">
        <w:rPr>
          <w:rFonts w:ascii="仿宋_GB2312" w:eastAsia="仿宋_GB2312" w:hAnsi="华文仿宋" w:hint="eastAsia"/>
          <w:sz w:val="32"/>
          <w:szCs w:val="32"/>
        </w:rPr>
        <w:t>甲</w:t>
      </w:r>
      <w:r w:rsidR="00EF7DF2" w:rsidRPr="004B2325">
        <w:rPr>
          <w:rFonts w:ascii="仿宋_GB2312" w:eastAsia="仿宋_GB2312" w:hAnsi="华文仿宋" w:hint="eastAsia"/>
          <w:sz w:val="32"/>
          <w:szCs w:val="32"/>
        </w:rPr>
        <w:t>方指定地点。在运输过程中造成承运方本身或第三方财产、人身损害的，由承运方承担责任，与</w:t>
      </w:r>
      <w:r w:rsidR="00515619">
        <w:rPr>
          <w:rFonts w:ascii="仿宋_GB2312" w:eastAsia="仿宋_GB2312" w:hAnsi="华文仿宋" w:hint="eastAsia"/>
          <w:sz w:val="32"/>
          <w:szCs w:val="32"/>
        </w:rPr>
        <w:t>甲</w:t>
      </w:r>
      <w:r w:rsidR="00EF7DF2" w:rsidRPr="004B2325">
        <w:rPr>
          <w:rFonts w:ascii="仿宋_GB2312" w:eastAsia="仿宋_GB2312" w:hAnsi="华文仿宋" w:hint="eastAsia"/>
          <w:sz w:val="32"/>
          <w:szCs w:val="32"/>
        </w:rPr>
        <w:t>方无关。</w:t>
      </w:r>
    </w:p>
    <w:p w:rsidR="00F352A7" w:rsidRPr="004B2325" w:rsidRDefault="00DC75DC" w:rsidP="004B2325">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7</w:t>
      </w:r>
      <w:r w:rsidR="00EF7DF2">
        <w:rPr>
          <w:rFonts w:ascii="仿宋_GB2312" w:eastAsia="仿宋_GB2312" w:hAnsi="华文仿宋" w:hint="eastAsia"/>
          <w:sz w:val="32"/>
          <w:szCs w:val="32"/>
        </w:rPr>
        <w:t>.运输过程中，</w:t>
      </w:r>
      <w:r w:rsidR="00EF7DF2" w:rsidRPr="004B2325">
        <w:rPr>
          <w:rFonts w:ascii="仿宋_GB2312" w:eastAsia="仿宋_GB2312" w:hAnsi="华文仿宋" w:hint="eastAsia"/>
          <w:sz w:val="32"/>
          <w:szCs w:val="32"/>
        </w:rPr>
        <w:t>无论任何原因造成货物损毁、灭失、质量变</w:t>
      </w:r>
      <w:r w:rsidR="00A4311C">
        <w:rPr>
          <w:rFonts w:ascii="仿宋_GB2312" w:eastAsia="仿宋_GB2312" w:hAnsi="华文仿宋" w:hint="eastAsia"/>
          <w:sz w:val="32"/>
          <w:szCs w:val="32"/>
        </w:rPr>
        <w:t>化</w:t>
      </w:r>
      <w:r w:rsidR="00EF7DF2" w:rsidRPr="004B2325">
        <w:rPr>
          <w:rFonts w:ascii="仿宋_GB2312" w:eastAsia="仿宋_GB2312" w:hAnsi="华文仿宋" w:hint="eastAsia"/>
          <w:sz w:val="32"/>
          <w:szCs w:val="32"/>
        </w:rPr>
        <w:t>，包括但不限于污染、掺杂、丢失等，承运方须赔偿</w:t>
      </w:r>
      <w:r w:rsidR="00515619">
        <w:rPr>
          <w:rFonts w:ascii="仿宋_GB2312" w:eastAsia="仿宋_GB2312" w:hAnsi="华文仿宋" w:hint="eastAsia"/>
          <w:sz w:val="32"/>
          <w:szCs w:val="32"/>
        </w:rPr>
        <w:t>甲</w:t>
      </w:r>
      <w:r w:rsidR="00EF7DF2" w:rsidRPr="004B2325">
        <w:rPr>
          <w:rFonts w:ascii="仿宋_GB2312" w:eastAsia="仿宋_GB2312" w:hAnsi="华文仿宋" w:hint="eastAsia"/>
          <w:sz w:val="32"/>
          <w:szCs w:val="32"/>
        </w:rPr>
        <w:t>方的一切损失，包含直接损失和可得利益损失等。并且承担一切因货物损毁、灭失、质量变化，包括但不限于污染、</w:t>
      </w:r>
      <w:r w:rsidR="00EF7DF2" w:rsidRPr="004B2325">
        <w:rPr>
          <w:rFonts w:ascii="仿宋_GB2312" w:eastAsia="仿宋_GB2312" w:hAnsi="华文仿宋" w:hint="eastAsia"/>
          <w:sz w:val="32"/>
          <w:szCs w:val="32"/>
        </w:rPr>
        <w:lastRenderedPageBreak/>
        <w:t>掺杂、丢失等情况而产生的施救、后续处理等责任及费用，移动、销毁和处理其他损坏货物或卸货并重新装运至最初或改变的最终目的地而发生的额外费用等。</w:t>
      </w:r>
    </w:p>
    <w:p w:rsidR="00F352A7" w:rsidRPr="004B2325" w:rsidRDefault="00DC75DC" w:rsidP="00EF7DF2">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8</w:t>
      </w:r>
      <w:r w:rsidR="00F352A7" w:rsidRPr="004B2325">
        <w:rPr>
          <w:rFonts w:ascii="仿宋_GB2312" w:eastAsia="仿宋_GB2312" w:hAnsi="华文仿宋" w:hint="eastAsia"/>
          <w:sz w:val="32"/>
          <w:szCs w:val="32"/>
        </w:rPr>
        <w:t>.</w:t>
      </w:r>
      <w:r w:rsidR="00BF38EB" w:rsidRPr="00BF38EB">
        <w:rPr>
          <w:rFonts w:ascii="仿宋_GB2312" w:eastAsia="仿宋_GB2312" w:hAnsi="华文仿宋" w:hint="eastAsia"/>
          <w:sz w:val="32"/>
          <w:szCs w:val="32"/>
        </w:rPr>
        <w:t>承运方必须提供二程船随船监控设施，并保证监控设施自装运作业开始前至靠泊卸货码头止全程正常运转，如发生监控设施损坏、关闭等不正常工作的情况，由此造成的一切损失由承运方承担。卸货完毕后7个工作日内承运方须提供全程监控录像影像等资料，包括但不限于全程运输视频监控、航行轨迹证明、航行日志、铅封照片、《封签记录单》。</w:t>
      </w:r>
    </w:p>
    <w:p w:rsidR="00C338C9" w:rsidRDefault="00DC75DC" w:rsidP="004B2325">
      <w:pPr>
        <w:spacing w:line="560" w:lineRule="exact"/>
        <w:ind w:firstLine="648"/>
        <w:rPr>
          <w:rFonts w:ascii="仿宋_GB2312" w:eastAsia="仿宋_GB2312" w:hAnsi="华文仿宋"/>
          <w:sz w:val="32"/>
          <w:szCs w:val="32"/>
        </w:rPr>
      </w:pPr>
      <w:r>
        <w:rPr>
          <w:rFonts w:ascii="仿宋_GB2312" w:eastAsia="仿宋_GB2312" w:hAnsi="华文仿宋" w:hint="eastAsia"/>
          <w:sz w:val="32"/>
          <w:szCs w:val="32"/>
        </w:rPr>
        <w:t>9</w:t>
      </w:r>
      <w:r w:rsidR="00F352A7" w:rsidRPr="004B2325">
        <w:rPr>
          <w:rFonts w:ascii="仿宋_GB2312" w:eastAsia="仿宋_GB2312" w:hAnsi="华文仿宋" w:hint="eastAsia"/>
          <w:sz w:val="32"/>
          <w:szCs w:val="32"/>
        </w:rPr>
        <w:t>.</w:t>
      </w:r>
      <w:r w:rsidR="00314FDF">
        <w:rPr>
          <w:rFonts w:ascii="仿宋_GB2312" w:eastAsia="仿宋_GB2312" w:hAnsi="华文仿宋" w:hint="eastAsia"/>
          <w:sz w:val="32"/>
          <w:szCs w:val="32"/>
        </w:rPr>
        <w:t>承运方调派</w:t>
      </w:r>
      <w:r w:rsidR="0090213B">
        <w:rPr>
          <w:rFonts w:ascii="仿宋_GB2312" w:eastAsia="仿宋_GB2312" w:hAnsi="华文仿宋" w:hint="eastAsia"/>
          <w:sz w:val="32"/>
          <w:szCs w:val="32"/>
        </w:rPr>
        <w:t>的二程船未在进口外轮靠泊前</w:t>
      </w:r>
      <w:r w:rsidR="004B2325" w:rsidRPr="004B2325">
        <w:rPr>
          <w:rFonts w:ascii="仿宋_GB2312" w:eastAsia="仿宋_GB2312" w:hAnsi="华文仿宋" w:hint="eastAsia"/>
          <w:sz w:val="32"/>
          <w:szCs w:val="32"/>
        </w:rPr>
        <w:t>抵达造成外轮损失</w:t>
      </w:r>
      <w:r w:rsidR="0090213B">
        <w:rPr>
          <w:rFonts w:ascii="仿宋_GB2312" w:eastAsia="仿宋_GB2312" w:hAnsi="华文仿宋" w:hint="eastAsia"/>
          <w:sz w:val="32"/>
          <w:szCs w:val="32"/>
        </w:rPr>
        <w:t>的</w:t>
      </w:r>
      <w:r w:rsidR="004B2325" w:rsidRPr="004B2325">
        <w:rPr>
          <w:rFonts w:ascii="仿宋_GB2312" w:eastAsia="仿宋_GB2312" w:hAnsi="华文仿宋" w:hint="eastAsia"/>
          <w:sz w:val="32"/>
          <w:szCs w:val="32"/>
        </w:rPr>
        <w:t>由承运方</w:t>
      </w:r>
      <w:r w:rsidR="00905D7D" w:rsidRPr="004B2325">
        <w:rPr>
          <w:rFonts w:ascii="仿宋_GB2312" w:eastAsia="仿宋_GB2312" w:hAnsi="华文仿宋" w:hint="eastAsia"/>
          <w:sz w:val="32"/>
          <w:szCs w:val="32"/>
        </w:rPr>
        <w:t>承担</w:t>
      </w:r>
      <w:r w:rsidR="007A74C5">
        <w:rPr>
          <w:rFonts w:ascii="仿宋_GB2312" w:eastAsia="仿宋_GB2312" w:hAnsi="华文仿宋" w:hint="eastAsia"/>
          <w:sz w:val="32"/>
          <w:szCs w:val="32"/>
        </w:rPr>
        <w:t>，</w:t>
      </w:r>
      <w:r w:rsidR="00436649">
        <w:rPr>
          <w:rFonts w:ascii="仿宋_GB2312" w:eastAsia="仿宋_GB2312" w:hAnsi="华文仿宋" w:hint="eastAsia"/>
          <w:sz w:val="32"/>
          <w:szCs w:val="32"/>
        </w:rPr>
        <w:t>损失约人民币10万元/天，具体每船金额在</w:t>
      </w:r>
      <w:r w:rsidR="00654624">
        <w:rPr>
          <w:rFonts w:ascii="仿宋_GB2312" w:eastAsia="仿宋_GB2312" w:hAnsi="华文仿宋" w:hint="eastAsia"/>
          <w:sz w:val="32"/>
          <w:szCs w:val="32"/>
        </w:rPr>
        <w:t>运输计划通知单</w:t>
      </w:r>
      <w:r w:rsidR="00436649">
        <w:rPr>
          <w:rFonts w:ascii="仿宋_GB2312" w:eastAsia="仿宋_GB2312" w:hAnsi="华文仿宋" w:hint="eastAsia"/>
          <w:sz w:val="32"/>
          <w:szCs w:val="32"/>
        </w:rPr>
        <w:t>中一并注明。</w:t>
      </w:r>
    </w:p>
    <w:p w:rsidR="00923DEC" w:rsidRDefault="00DC75DC">
      <w:pPr>
        <w:pStyle w:val="Default"/>
        <w:spacing w:line="560" w:lineRule="exact"/>
        <w:ind w:rightChars="-1" w:right="-2" w:firstLineChars="200" w:firstLine="640"/>
        <w:rPr>
          <w:rFonts w:hAnsi="华文仿宋"/>
          <w:sz w:val="32"/>
          <w:szCs w:val="32"/>
        </w:rPr>
      </w:pPr>
      <w:r>
        <w:rPr>
          <w:rFonts w:hAnsi="华文仿宋" w:hint="eastAsia"/>
          <w:sz w:val="32"/>
          <w:szCs w:val="32"/>
        </w:rPr>
        <w:t>10</w:t>
      </w:r>
      <w:r w:rsidR="007D1C28">
        <w:rPr>
          <w:rFonts w:hAnsi="华文仿宋" w:hint="eastAsia"/>
          <w:sz w:val="32"/>
          <w:szCs w:val="32"/>
        </w:rPr>
        <w:t>.</w:t>
      </w:r>
      <w:r w:rsidR="007D1C28">
        <w:rPr>
          <w:rFonts w:hAnsi="华文仿宋" w:cstheme="minorBidi" w:hint="eastAsia"/>
          <w:color w:val="auto"/>
          <w:kern w:val="2"/>
          <w:sz w:val="32"/>
          <w:szCs w:val="32"/>
        </w:rPr>
        <w:t>承运</w:t>
      </w:r>
      <w:r w:rsidR="00436649">
        <w:rPr>
          <w:rFonts w:hAnsi="华文仿宋" w:cstheme="minorBidi" w:hint="eastAsia"/>
          <w:color w:val="auto"/>
          <w:kern w:val="2"/>
          <w:sz w:val="32"/>
          <w:szCs w:val="32"/>
        </w:rPr>
        <w:t>方负责二程船镇江</w:t>
      </w:r>
      <w:r w:rsidR="007D1C28" w:rsidRPr="007D1C28">
        <w:rPr>
          <w:rFonts w:hAnsi="华文仿宋" w:cstheme="minorBidi" w:hint="eastAsia"/>
          <w:color w:val="auto"/>
          <w:kern w:val="2"/>
          <w:sz w:val="32"/>
          <w:szCs w:val="32"/>
        </w:rPr>
        <w:t>衡重收货数与</w:t>
      </w:r>
      <w:r w:rsidR="00A748F2">
        <w:rPr>
          <w:rFonts w:hAnsi="华文仿宋" w:cstheme="minorBidi" w:hint="eastAsia"/>
          <w:color w:val="auto"/>
          <w:kern w:val="2"/>
          <w:sz w:val="32"/>
          <w:szCs w:val="32"/>
        </w:rPr>
        <w:t>宁波</w:t>
      </w:r>
      <w:r w:rsidR="0061796A">
        <w:rPr>
          <w:rFonts w:hAnsi="华文仿宋" w:cstheme="minorBidi" w:hint="eastAsia"/>
          <w:color w:val="auto"/>
          <w:kern w:val="2"/>
          <w:sz w:val="32"/>
          <w:szCs w:val="32"/>
        </w:rPr>
        <w:t>海关</w:t>
      </w:r>
      <w:r w:rsidR="007D1C28" w:rsidRPr="007D1C28">
        <w:rPr>
          <w:rFonts w:hAnsi="华文仿宋" w:cstheme="minorBidi" w:hint="eastAsia"/>
          <w:color w:val="auto"/>
          <w:kern w:val="2"/>
          <w:sz w:val="32"/>
          <w:szCs w:val="32"/>
        </w:rPr>
        <w:t>重量证书数量短重超3‰以外的赔偿，赔偿单价为进口货物完税价格。</w:t>
      </w:r>
      <w:r w:rsidR="00923DEC" w:rsidRPr="00923DEC">
        <w:rPr>
          <w:rFonts w:hAnsi="华文仿宋" w:cstheme="minorBidi" w:hint="eastAsia"/>
          <w:color w:val="auto"/>
          <w:kern w:val="2"/>
          <w:sz w:val="32"/>
          <w:szCs w:val="32"/>
        </w:rPr>
        <w:t>但以下</w:t>
      </w:r>
      <w:r w:rsidR="00923DEC">
        <w:rPr>
          <w:rFonts w:hAnsi="华文仿宋" w:cstheme="minorBidi" w:hint="eastAsia"/>
          <w:color w:val="auto"/>
          <w:kern w:val="2"/>
          <w:sz w:val="32"/>
          <w:szCs w:val="32"/>
        </w:rPr>
        <w:t>两</w:t>
      </w:r>
      <w:r w:rsidR="00923DEC" w:rsidRPr="00923DEC">
        <w:rPr>
          <w:rFonts w:hAnsi="华文仿宋" w:cstheme="minorBidi" w:hint="eastAsia"/>
          <w:color w:val="auto"/>
          <w:kern w:val="2"/>
          <w:sz w:val="32"/>
          <w:szCs w:val="32"/>
        </w:rPr>
        <w:t>种情况满足其一免赔</w:t>
      </w:r>
      <w:r w:rsidR="00923DEC">
        <w:rPr>
          <w:rFonts w:hAnsi="华文仿宋" w:cstheme="minorBidi" w:hint="eastAsia"/>
          <w:color w:val="auto"/>
          <w:kern w:val="2"/>
          <w:sz w:val="32"/>
          <w:szCs w:val="32"/>
        </w:rPr>
        <w:t>：</w:t>
      </w:r>
    </w:p>
    <w:p w:rsidR="00923DEC" w:rsidRDefault="00923DEC" w:rsidP="00ED0672">
      <w:pPr>
        <w:pStyle w:val="Default"/>
        <w:spacing w:line="560" w:lineRule="exact"/>
        <w:ind w:rightChars="-1" w:right="-2" w:firstLineChars="200" w:firstLine="640"/>
        <w:rPr>
          <w:rFonts w:hAnsi="华文仿宋" w:cstheme="minorBidi"/>
          <w:color w:val="auto"/>
          <w:kern w:val="2"/>
          <w:sz w:val="32"/>
          <w:szCs w:val="32"/>
        </w:rPr>
      </w:pPr>
      <w:r>
        <w:rPr>
          <w:rFonts w:hAnsi="华文仿宋" w:cstheme="minorBidi" w:hint="eastAsia"/>
          <w:color w:val="auto"/>
          <w:kern w:val="2"/>
          <w:sz w:val="32"/>
          <w:szCs w:val="32"/>
        </w:rPr>
        <w:t>（1）全船镇江</w:t>
      </w:r>
      <w:r w:rsidRPr="007D1C28">
        <w:rPr>
          <w:rFonts w:hAnsi="华文仿宋" w:cstheme="minorBidi" w:hint="eastAsia"/>
          <w:color w:val="auto"/>
          <w:kern w:val="2"/>
          <w:sz w:val="32"/>
          <w:szCs w:val="32"/>
        </w:rPr>
        <w:t>衡重收货数与全船提单数短重3‰以内的</w:t>
      </w:r>
      <w:r>
        <w:rPr>
          <w:rFonts w:hAnsi="华文仿宋" w:cstheme="minorBidi" w:hint="eastAsia"/>
          <w:color w:val="auto"/>
          <w:kern w:val="2"/>
          <w:sz w:val="32"/>
          <w:szCs w:val="32"/>
        </w:rPr>
        <w:t>。</w:t>
      </w:r>
    </w:p>
    <w:p w:rsidR="007D1C28" w:rsidRPr="00CF4913" w:rsidRDefault="00923DEC" w:rsidP="00ED0672">
      <w:pPr>
        <w:pStyle w:val="Default"/>
        <w:spacing w:line="560" w:lineRule="exact"/>
        <w:ind w:rightChars="-1" w:right="-2" w:firstLineChars="200" w:firstLine="640"/>
        <w:rPr>
          <w:rFonts w:hAnsi="华文仿宋" w:cstheme="minorBidi"/>
          <w:color w:val="auto"/>
          <w:kern w:val="2"/>
          <w:sz w:val="32"/>
          <w:szCs w:val="32"/>
        </w:rPr>
      </w:pPr>
      <w:r>
        <w:rPr>
          <w:rFonts w:hAnsi="华文仿宋" w:cstheme="minorBidi" w:hint="eastAsia"/>
          <w:color w:val="auto"/>
          <w:kern w:val="2"/>
          <w:sz w:val="32"/>
          <w:szCs w:val="32"/>
        </w:rPr>
        <w:t>（2）</w:t>
      </w:r>
      <w:r w:rsidR="007D1C28" w:rsidRPr="007D1C28">
        <w:rPr>
          <w:rFonts w:hAnsi="华文仿宋" w:hint="eastAsia"/>
          <w:sz w:val="32"/>
          <w:szCs w:val="32"/>
        </w:rPr>
        <w:t>能提供包括但不限于全程运输视频监</w:t>
      </w:r>
      <w:r w:rsidR="007D1C28">
        <w:rPr>
          <w:rFonts w:hAnsi="华文仿宋" w:hint="eastAsia"/>
          <w:sz w:val="32"/>
          <w:szCs w:val="32"/>
        </w:rPr>
        <w:t>控、航行轨迹</w:t>
      </w:r>
      <w:r w:rsidR="00CF4913">
        <w:rPr>
          <w:rFonts w:hAnsi="华文仿宋" w:hint="eastAsia"/>
          <w:sz w:val="32"/>
          <w:szCs w:val="32"/>
        </w:rPr>
        <w:t>证明</w:t>
      </w:r>
      <w:r w:rsidR="007D1C28">
        <w:rPr>
          <w:rFonts w:hAnsi="华文仿宋" w:hint="eastAsia"/>
          <w:sz w:val="32"/>
          <w:szCs w:val="32"/>
        </w:rPr>
        <w:t>、航行日志、铅封</w:t>
      </w:r>
      <w:r w:rsidR="00CF4913">
        <w:rPr>
          <w:rFonts w:hAnsi="华文仿宋" w:hint="eastAsia"/>
          <w:sz w:val="32"/>
          <w:szCs w:val="32"/>
        </w:rPr>
        <w:t>照片</w:t>
      </w:r>
      <w:r w:rsidR="00CF4913" w:rsidRPr="00CF4913">
        <w:rPr>
          <w:rFonts w:hAnsi="华文仿宋" w:cstheme="minorBidi" w:hint="eastAsia"/>
          <w:color w:val="auto"/>
          <w:kern w:val="2"/>
          <w:sz w:val="32"/>
          <w:szCs w:val="32"/>
        </w:rPr>
        <w:t>、《封签记录单》</w:t>
      </w:r>
      <w:r w:rsidR="007D1C28" w:rsidRPr="00CF4913">
        <w:rPr>
          <w:rFonts w:hAnsi="华文仿宋" w:cstheme="minorBidi" w:hint="eastAsia"/>
          <w:color w:val="auto"/>
          <w:kern w:val="2"/>
          <w:sz w:val="32"/>
          <w:szCs w:val="32"/>
        </w:rPr>
        <w:t>等材料</w:t>
      </w:r>
      <w:r w:rsidR="00F61F1A" w:rsidRPr="00CF4913">
        <w:rPr>
          <w:rFonts w:hAnsi="华文仿宋" w:cstheme="minorBidi" w:hint="eastAsia"/>
          <w:color w:val="auto"/>
          <w:kern w:val="2"/>
          <w:sz w:val="32"/>
          <w:szCs w:val="32"/>
        </w:rPr>
        <w:t>证明承运方无过失的</w:t>
      </w:r>
      <w:r w:rsidR="007D1C28" w:rsidRPr="00CF4913">
        <w:rPr>
          <w:rFonts w:hAnsi="华文仿宋" w:cstheme="minorBidi" w:hint="eastAsia"/>
          <w:color w:val="auto"/>
          <w:kern w:val="2"/>
          <w:sz w:val="32"/>
          <w:szCs w:val="32"/>
        </w:rPr>
        <w:t>。</w:t>
      </w:r>
    </w:p>
    <w:p w:rsidR="001721F0" w:rsidRDefault="00DC75DC" w:rsidP="007D1C28">
      <w:pPr>
        <w:spacing w:line="560" w:lineRule="exact"/>
        <w:ind w:firstLine="648"/>
        <w:rPr>
          <w:rFonts w:ascii="仿宋_GB2312" w:eastAsia="仿宋_GB2312" w:hAnsi="华文仿宋"/>
          <w:sz w:val="32"/>
          <w:szCs w:val="32"/>
        </w:rPr>
      </w:pPr>
      <w:r>
        <w:rPr>
          <w:rFonts w:ascii="仿宋_GB2312" w:eastAsia="仿宋_GB2312" w:hAnsi="华文仿宋" w:hint="eastAsia"/>
          <w:sz w:val="32"/>
          <w:szCs w:val="32"/>
        </w:rPr>
        <w:t>11</w:t>
      </w:r>
      <w:r w:rsidR="001721F0">
        <w:rPr>
          <w:rFonts w:ascii="仿宋_GB2312" w:eastAsia="仿宋_GB2312" w:hAnsi="华文仿宋" w:hint="eastAsia"/>
          <w:sz w:val="32"/>
          <w:szCs w:val="32"/>
        </w:rPr>
        <w:t>.</w:t>
      </w:r>
      <w:r w:rsidR="001B317B">
        <w:rPr>
          <w:rFonts w:ascii="仿宋_GB2312" w:eastAsia="仿宋_GB2312" w:hAnsi="华文仿宋" w:hint="eastAsia"/>
          <w:sz w:val="32"/>
          <w:szCs w:val="32"/>
        </w:rPr>
        <w:t>二程船滞期费：</w:t>
      </w:r>
      <w:r w:rsidR="00D50619" w:rsidRPr="001B317B">
        <w:rPr>
          <w:rFonts w:ascii="仿宋_GB2312" w:eastAsia="仿宋_GB2312" w:hAnsi="华文仿宋" w:hint="eastAsia"/>
          <w:sz w:val="32"/>
          <w:szCs w:val="32"/>
        </w:rPr>
        <w:t>装港期限不计</w:t>
      </w:r>
      <w:r w:rsidR="00D50619">
        <w:rPr>
          <w:rFonts w:ascii="仿宋_GB2312" w:eastAsia="仿宋_GB2312" w:hAnsi="华文仿宋" w:hint="eastAsia"/>
          <w:sz w:val="32"/>
          <w:szCs w:val="32"/>
        </w:rPr>
        <w:t>，</w:t>
      </w:r>
      <w:r w:rsidR="00D50619" w:rsidRPr="001B317B">
        <w:rPr>
          <w:rFonts w:ascii="仿宋_GB2312" w:eastAsia="仿宋_GB2312" w:hAnsi="华文仿宋" w:hint="eastAsia"/>
          <w:sz w:val="32"/>
          <w:szCs w:val="32"/>
        </w:rPr>
        <w:t>卸港</w:t>
      </w:r>
      <w:r w:rsidR="00D50619">
        <w:rPr>
          <w:rFonts w:ascii="仿宋_GB2312" w:eastAsia="仿宋_GB2312" w:hAnsi="华文仿宋" w:hint="eastAsia"/>
          <w:sz w:val="32"/>
          <w:szCs w:val="32"/>
        </w:rPr>
        <w:t>时间</w:t>
      </w:r>
      <w:r w:rsidR="00D50619" w:rsidRPr="001B317B">
        <w:rPr>
          <w:rFonts w:ascii="仿宋_GB2312" w:eastAsia="仿宋_GB2312" w:hAnsi="华文仿宋" w:hint="eastAsia"/>
          <w:sz w:val="32"/>
          <w:szCs w:val="32"/>
        </w:rPr>
        <w:t>72小时</w:t>
      </w:r>
      <w:r w:rsidR="00D50619">
        <w:rPr>
          <w:rFonts w:ascii="仿宋_GB2312" w:eastAsia="仿宋_GB2312" w:hAnsi="华文仿宋" w:hint="eastAsia"/>
          <w:sz w:val="32"/>
          <w:szCs w:val="32"/>
        </w:rPr>
        <w:t>。卸货</w:t>
      </w:r>
      <w:r w:rsidR="001B317B" w:rsidRPr="001B317B">
        <w:rPr>
          <w:rFonts w:ascii="仿宋_GB2312" w:eastAsia="仿宋_GB2312" w:hAnsi="华文仿宋" w:hint="eastAsia"/>
          <w:sz w:val="32"/>
          <w:szCs w:val="32"/>
        </w:rPr>
        <w:t>时间以港口晴天日计算，</w:t>
      </w:r>
      <w:r w:rsidR="00D50619">
        <w:rPr>
          <w:rFonts w:ascii="仿宋_GB2312" w:eastAsia="仿宋_GB2312" w:hAnsi="华文仿宋" w:hint="eastAsia"/>
          <w:sz w:val="32"/>
          <w:szCs w:val="32"/>
        </w:rPr>
        <w:t>自船舶抵达卸港即时起算至装卸完毕，</w:t>
      </w:r>
      <w:r w:rsidR="001B317B" w:rsidRPr="001B317B">
        <w:rPr>
          <w:rFonts w:ascii="仿宋_GB2312" w:eastAsia="仿宋_GB2312" w:hAnsi="华文仿宋" w:hint="eastAsia"/>
          <w:sz w:val="32"/>
          <w:szCs w:val="32"/>
        </w:rPr>
        <w:t>一旦滞期永远滞期。滞期费按2元/吨/天计算（结算重量以镇江中储粮码头衡重数为准），不足一天的按比例计算（一天按照24小时计）</w:t>
      </w:r>
      <w:r w:rsidR="00D24B55">
        <w:rPr>
          <w:rFonts w:ascii="仿宋_GB2312" w:eastAsia="仿宋_GB2312" w:hAnsi="华文仿宋" w:hint="eastAsia"/>
          <w:sz w:val="32"/>
          <w:szCs w:val="32"/>
        </w:rPr>
        <w:t>。</w:t>
      </w:r>
      <w:r w:rsidR="001B317B" w:rsidRPr="001B317B">
        <w:rPr>
          <w:rFonts w:ascii="仿宋_GB2312" w:eastAsia="仿宋_GB2312" w:hAnsi="华文仿宋" w:hint="eastAsia"/>
          <w:sz w:val="32"/>
          <w:szCs w:val="32"/>
        </w:rPr>
        <w:t>滞期费在卸货完毕后凭卸货港</w:t>
      </w:r>
      <w:r w:rsidR="001B317B" w:rsidRPr="001B317B">
        <w:rPr>
          <w:rFonts w:ascii="仿宋_GB2312" w:eastAsia="仿宋_GB2312" w:hAnsi="华文仿宋" w:hint="eastAsia"/>
          <w:sz w:val="32"/>
          <w:szCs w:val="32"/>
        </w:rPr>
        <w:lastRenderedPageBreak/>
        <w:t>码头出具的卸货时间双方确认后结算。</w:t>
      </w:r>
    </w:p>
    <w:p w:rsidR="00976F73" w:rsidRPr="00976F73" w:rsidRDefault="00DC75DC" w:rsidP="00976F73">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12</w:t>
      </w:r>
      <w:r w:rsidR="00976F73">
        <w:rPr>
          <w:rFonts w:ascii="仿宋_GB2312" w:eastAsia="仿宋_GB2312" w:hAnsi="华文仿宋" w:hint="eastAsia"/>
          <w:sz w:val="32"/>
          <w:szCs w:val="32"/>
        </w:rPr>
        <w:t>.</w:t>
      </w:r>
      <w:r w:rsidR="00976F73" w:rsidRPr="00976F73">
        <w:rPr>
          <w:rFonts w:ascii="仿宋_GB2312" w:eastAsia="仿宋_GB2312" w:hAnsi="华文仿宋" w:hint="eastAsia"/>
          <w:sz w:val="32"/>
          <w:szCs w:val="32"/>
        </w:rPr>
        <w:t>一方违约造成另一方的经济损失，除本协议另有规定外，责任方应赔偿对方的损失。</w:t>
      </w:r>
    </w:p>
    <w:p w:rsidR="007D1C28" w:rsidRDefault="00DC75DC" w:rsidP="00976F73">
      <w:pPr>
        <w:spacing w:line="560" w:lineRule="exact"/>
        <w:ind w:firstLine="648"/>
        <w:rPr>
          <w:rFonts w:ascii="仿宋_GB2312" w:eastAsia="仿宋_GB2312" w:hAnsi="华文仿宋"/>
          <w:sz w:val="32"/>
          <w:szCs w:val="32"/>
        </w:rPr>
      </w:pPr>
      <w:r>
        <w:rPr>
          <w:rFonts w:ascii="仿宋_GB2312" w:eastAsia="仿宋_GB2312" w:hAnsi="华文仿宋" w:hint="eastAsia"/>
          <w:sz w:val="32"/>
          <w:szCs w:val="32"/>
        </w:rPr>
        <w:t>13</w:t>
      </w:r>
      <w:r w:rsidR="00976F73" w:rsidRPr="00976F73">
        <w:rPr>
          <w:rFonts w:ascii="仿宋_GB2312" w:eastAsia="仿宋_GB2312" w:hAnsi="华文仿宋" w:hint="eastAsia"/>
          <w:sz w:val="32"/>
          <w:szCs w:val="32"/>
        </w:rPr>
        <w:t>.</w:t>
      </w:r>
      <w:r w:rsidR="00976F73">
        <w:rPr>
          <w:rFonts w:ascii="仿宋_GB2312" w:eastAsia="仿宋_GB2312" w:hAnsi="华文仿宋" w:hint="eastAsia"/>
          <w:sz w:val="32"/>
          <w:szCs w:val="32"/>
        </w:rPr>
        <w:t>承运方无法及时安排适航适载二程船</w:t>
      </w:r>
      <w:r w:rsidR="00DB274F">
        <w:rPr>
          <w:rFonts w:ascii="仿宋_GB2312" w:eastAsia="仿宋_GB2312" w:hAnsi="华文仿宋" w:hint="eastAsia"/>
          <w:sz w:val="32"/>
          <w:szCs w:val="32"/>
        </w:rPr>
        <w:t>的</w:t>
      </w:r>
      <w:r w:rsidR="00976F73">
        <w:rPr>
          <w:rFonts w:ascii="仿宋_GB2312" w:eastAsia="仿宋_GB2312" w:hAnsi="华文仿宋" w:hint="eastAsia"/>
          <w:sz w:val="32"/>
          <w:szCs w:val="32"/>
        </w:rPr>
        <w:t>，</w:t>
      </w:r>
      <w:r w:rsidR="00DB274F">
        <w:rPr>
          <w:rFonts w:ascii="仿宋_GB2312" w:eastAsia="仿宋_GB2312" w:hAnsi="华文仿宋" w:hint="eastAsia"/>
          <w:sz w:val="32"/>
          <w:szCs w:val="32"/>
        </w:rPr>
        <w:t>甲</w:t>
      </w:r>
      <w:r w:rsidR="00976F73" w:rsidRPr="00976F73">
        <w:rPr>
          <w:rFonts w:ascii="仿宋_GB2312" w:eastAsia="仿宋_GB2312" w:hAnsi="华文仿宋" w:hint="eastAsia"/>
          <w:sz w:val="32"/>
          <w:szCs w:val="32"/>
        </w:rPr>
        <w:t>方有权自行联系安排二程船装运，产生的二程船运费</w:t>
      </w:r>
      <w:r w:rsidR="00976F73">
        <w:rPr>
          <w:rFonts w:ascii="仿宋_GB2312" w:eastAsia="仿宋_GB2312" w:hAnsi="华文仿宋" w:hint="eastAsia"/>
          <w:sz w:val="32"/>
          <w:szCs w:val="32"/>
        </w:rPr>
        <w:t>差额</w:t>
      </w:r>
      <w:r w:rsidR="00DB274F">
        <w:rPr>
          <w:rFonts w:ascii="仿宋_GB2312" w:eastAsia="仿宋_GB2312" w:hAnsi="华文仿宋" w:hint="eastAsia"/>
          <w:sz w:val="32"/>
          <w:szCs w:val="32"/>
        </w:rPr>
        <w:t>及外轮等待损失</w:t>
      </w:r>
      <w:r w:rsidR="00976F73">
        <w:rPr>
          <w:rFonts w:ascii="仿宋_GB2312" w:eastAsia="仿宋_GB2312" w:hAnsi="华文仿宋" w:hint="eastAsia"/>
          <w:sz w:val="32"/>
          <w:szCs w:val="32"/>
        </w:rPr>
        <w:t>由承运方承担</w:t>
      </w:r>
      <w:r w:rsidR="00976F73" w:rsidRPr="00976F73">
        <w:rPr>
          <w:rFonts w:ascii="仿宋_GB2312" w:eastAsia="仿宋_GB2312" w:hAnsi="华文仿宋" w:hint="eastAsia"/>
          <w:sz w:val="32"/>
          <w:szCs w:val="32"/>
        </w:rPr>
        <w:t>。</w:t>
      </w:r>
    </w:p>
    <w:p w:rsidR="00AD2992" w:rsidRPr="00AD2992" w:rsidRDefault="00DC75DC" w:rsidP="00AD2992">
      <w:pPr>
        <w:spacing w:line="560" w:lineRule="exact"/>
        <w:ind w:firstLine="648"/>
        <w:rPr>
          <w:rFonts w:ascii="仿宋_GB2312" w:eastAsia="仿宋_GB2312" w:hAnsi="华文仿宋"/>
          <w:sz w:val="32"/>
          <w:szCs w:val="32"/>
        </w:rPr>
      </w:pPr>
      <w:r>
        <w:rPr>
          <w:rFonts w:ascii="仿宋_GB2312" w:eastAsia="仿宋_GB2312" w:hAnsi="华文仿宋" w:hint="eastAsia"/>
          <w:sz w:val="32"/>
          <w:szCs w:val="32"/>
        </w:rPr>
        <w:t>14</w:t>
      </w:r>
      <w:r w:rsidR="00ED0672">
        <w:rPr>
          <w:rFonts w:ascii="仿宋_GB2312" w:eastAsia="仿宋_GB2312" w:hAnsi="华文仿宋" w:hint="eastAsia"/>
          <w:sz w:val="32"/>
          <w:szCs w:val="32"/>
        </w:rPr>
        <w:t>.</w:t>
      </w:r>
      <w:r w:rsidR="00AD2992" w:rsidRPr="00AD2992">
        <w:rPr>
          <w:rFonts w:ascii="仿宋_GB2312" w:eastAsia="仿宋_GB2312" w:hAnsi="华文仿宋" w:hint="eastAsia"/>
          <w:sz w:val="32"/>
          <w:szCs w:val="32"/>
        </w:rPr>
        <w:t>运费</w:t>
      </w:r>
      <w:r w:rsidR="000A2311">
        <w:rPr>
          <w:rFonts w:ascii="仿宋_GB2312" w:eastAsia="仿宋_GB2312" w:hAnsi="华文仿宋" w:hint="eastAsia"/>
          <w:sz w:val="32"/>
          <w:szCs w:val="32"/>
        </w:rPr>
        <w:t>结算</w:t>
      </w:r>
      <w:r w:rsidR="00ED0672">
        <w:rPr>
          <w:rFonts w:ascii="仿宋_GB2312" w:eastAsia="仿宋_GB2312" w:hAnsi="华文仿宋" w:hint="eastAsia"/>
          <w:sz w:val="32"/>
          <w:szCs w:val="32"/>
        </w:rPr>
        <w:t>:甲方收到运输费发票后10个工作日付款，</w:t>
      </w:r>
      <w:r w:rsidR="00AD2992" w:rsidRPr="00AD2992">
        <w:rPr>
          <w:rFonts w:ascii="仿宋_GB2312" w:eastAsia="仿宋_GB2312" w:hAnsi="华文仿宋" w:hint="eastAsia"/>
          <w:sz w:val="32"/>
          <w:szCs w:val="32"/>
        </w:rPr>
        <w:t>结算重量以镇江中储粮码头衡重数为准，运费开具</w:t>
      </w:r>
      <w:r w:rsidR="00B128A7">
        <w:rPr>
          <w:rFonts w:ascii="仿宋_GB2312" w:eastAsia="仿宋_GB2312" w:hAnsi="华文仿宋" w:hint="eastAsia"/>
          <w:sz w:val="32"/>
          <w:szCs w:val="32"/>
        </w:rPr>
        <w:t>9</w:t>
      </w:r>
      <w:r w:rsidR="00AD2992" w:rsidRPr="00AD2992">
        <w:rPr>
          <w:rFonts w:ascii="仿宋_GB2312" w:eastAsia="仿宋_GB2312" w:hAnsi="华文仿宋"/>
          <w:sz w:val="32"/>
          <w:szCs w:val="32"/>
        </w:rPr>
        <w:t>%的增值税专用发票</w:t>
      </w:r>
      <w:r w:rsidR="00ED0672">
        <w:rPr>
          <w:rFonts w:ascii="仿宋_GB2312" w:eastAsia="仿宋_GB2312" w:hAnsi="华文仿宋" w:hint="eastAsia"/>
          <w:sz w:val="32"/>
          <w:szCs w:val="32"/>
        </w:rPr>
        <w:t>，如因国家税收政策变化导致税率调整，按最新政策执行。</w:t>
      </w:r>
    </w:p>
    <w:p w:rsidR="00AD2992" w:rsidRPr="004B2325" w:rsidRDefault="00AD2992" w:rsidP="00976F73">
      <w:pPr>
        <w:spacing w:line="560" w:lineRule="exact"/>
        <w:ind w:firstLine="648"/>
        <w:rPr>
          <w:rFonts w:ascii="仿宋_GB2312" w:eastAsia="仿宋_GB2312" w:hAnsi="华文仿宋"/>
          <w:sz w:val="32"/>
          <w:szCs w:val="32"/>
        </w:rPr>
      </w:pPr>
    </w:p>
    <w:p w:rsidR="007D1C28" w:rsidRDefault="007D1C28" w:rsidP="004B2325">
      <w:pPr>
        <w:spacing w:line="560" w:lineRule="exact"/>
        <w:jc w:val="right"/>
        <w:rPr>
          <w:rFonts w:ascii="仿宋_GB2312" w:eastAsia="仿宋_GB2312" w:hAnsi="华文仿宋"/>
          <w:sz w:val="32"/>
          <w:szCs w:val="32"/>
        </w:rPr>
      </w:pPr>
    </w:p>
    <w:p w:rsidR="00C338C9" w:rsidRPr="004B2325" w:rsidRDefault="00C338C9" w:rsidP="001B317B">
      <w:pPr>
        <w:spacing w:line="560" w:lineRule="exact"/>
        <w:ind w:right="640"/>
        <w:jc w:val="right"/>
        <w:rPr>
          <w:rFonts w:ascii="仿宋_GB2312" w:eastAsia="仿宋_GB2312" w:hAnsi="华文仿宋"/>
          <w:sz w:val="32"/>
          <w:szCs w:val="32"/>
        </w:rPr>
      </w:pPr>
    </w:p>
    <w:sectPr w:rsidR="00C338C9" w:rsidRPr="004B2325" w:rsidSect="000127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9D" w:rsidRDefault="00687C9D" w:rsidP="00E71ABE">
      <w:r>
        <w:separator/>
      </w:r>
    </w:p>
  </w:endnote>
  <w:endnote w:type="continuationSeparator" w:id="1">
    <w:p w:rsidR="00687C9D" w:rsidRDefault="00687C9D" w:rsidP="00E71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33331"/>
      <w:docPartObj>
        <w:docPartGallery w:val="Page Numbers (Bottom of Page)"/>
        <w:docPartUnique/>
      </w:docPartObj>
    </w:sdtPr>
    <w:sdtContent>
      <w:sdt>
        <w:sdtPr>
          <w:id w:val="-1669238322"/>
          <w:docPartObj>
            <w:docPartGallery w:val="Page Numbers (Top of Page)"/>
            <w:docPartUnique/>
          </w:docPartObj>
        </w:sdtPr>
        <w:sdtContent>
          <w:p w:rsidR="00A76C56" w:rsidRDefault="005244C3">
            <w:pPr>
              <w:pStyle w:val="a4"/>
              <w:jc w:val="center"/>
            </w:pPr>
            <w:r>
              <w:rPr>
                <w:b/>
                <w:bCs/>
                <w:sz w:val="24"/>
                <w:szCs w:val="24"/>
              </w:rPr>
              <w:fldChar w:fldCharType="begin"/>
            </w:r>
            <w:r w:rsidR="00A76C56">
              <w:rPr>
                <w:b/>
                <w:bCs/>
              </w:rPr>
              <w:instrText>PAGE</w:instrText>
            </w:r>
            <w:r>
              <w:rPr>
                <w:b/>
                <w:bCs/>
                <w:sz w:val="24"/>
                <w:szCs w:val="24"/>
              </w:rPr>
              <w:fldChar w:fldCharType="separate"/>
            </w:r>
            <w:r w:rsidR="009103DB">
              <w:rPr>
                <w:b/>
                <w:bCs/>
                <w:noProof/>
              </w:rPr>
              <w:t>2</w:t>
            </w:r>
            <w:r>
              <w:rPr>
                <w:b/>
                <w:bCs/>
                <w:sz w:val="24"/>
                <w:szCs w:val="24"/>
              </w:rPr>
              <w:fldChar w:fldCharType="end"/>
            </w:r>
            <w:r w:rsidR="00A76C56">
              <w:rPr>
                <w:lang w:val="zh-CN"/>
              </w:rPr>
              <w:t xml:space="preserve"> / </w:t>
            </w:r>
            <w:r>
              <w:rPr>
                <w:b/>
                <w:bCs/>
                <w:sz w:val="24"/>
                <w:szCs w:val="24"/>
              </w:rPr>
              <w:fldChar w:fldCharType="begin"/>
            </w:r>
            <w:r w:rsidR="00A76C56">
              <w:rPr>
                <w:b/>
                <w:bCs/>
              </w:rPr>
              <w:instrText>NUMPAGES</w:instrText>
            </w:r>
            <w:r>
              <w:rPr>
                <w:b/>
                <w:bCs/>
                <w:sz w:val="24"/>
                <w:szCs w:val="24"/>
              </w:rPr>
              <w:fldChar w:fldCharType="separate"/>
            </w:r>
            <w:r w:rsidR="009103DB">
              <w:rPr>
                <w:b/>
                <w:bCs/>
                <w:noProof/>
              </w:rPr>
              <w:t>4</w:t>
            </w:r>
            <w:r>
              <w:rPr>
                <w:b/>
                <w:bCs/>
                <w:sz w:val="24"/>
                <w:szCs w:val="24"/>
              </w:rPr>
              <w:fldChar w:fldCharType="end"/>
            </w:r>
          </w:p>
        </w:sdtContent>
      </w:sdt>
    </w:sdtContent>
  </w:sdt>
  <w:p w:rsidR="00A76C56" w:rsidRDefault="00A76C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9D" w:rsidRDefault="00687C9D" w:rsidP="00E71ABE">
      <w:r>
        <w:separator/>
      </w:r>
    </w:p>
  </w:footnote>
  <w:footnote w:type="continuationSeparator" w:id="1">
    <w:p w:rsidR="00687C9D" w:rsidRDefault="00687C9D" w:rsidP="00E71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5ED"/>
    <w:multiLevelType w:val="hybridMultilevel"/>
    <w:tmpl w:val="787E09B8"/>
    <w:lvl w:ilvl="0" w:tplc="CF3CCD3E">
      <w:start w:val="1"/>
      <w:numFmt w:val="decimal"/>
      <w:lvlText w:val="%1."/>
      <w:lvlJc w:val="left"/>
      <w:pPr>
        <w:ind w:left="420" w:hanging="420"/>
      </w:pPr>
      <w:rPr>
        <w:rFonts w:hint="eastAsia"/>
      </w:rPr>
    </w:lvl>
    <w:lvl w:ilvl="1" w:tplc="514E7BD2">
      <w:start w:val="1"/>
      <w:numFmt w:val="decimal"/>
      <w:lvlText w:val="%2、"/>
      <w:lvlJc w:val="left"/>
      <w:pPr>
        <w:ind w:left="1140" w:hanging="7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813A98"/>
    <w:multiLevelType w:val="hybridMultilevel"/>
    <w:tmpl w:val="A6EE9178"/>
    <w:lvl w:ilvl="0" w:tplc="CF3CCD3E">
      <w:start w:val="1"/>
      <w:numFmt w:val="decimal"/>
      <w:lvlText w:val="%1."/>
      <w:lvlJc w:val="left"/>
      <w:pPr>
        <w:ind w:left="1475" w:hanging="915"/>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A753DD6"/>
    <w:multiLevelType w:val="hybridMultilevel"/>
    <w:tmpl w:val="DB840B2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E235C"/>
    <w:multiLevelType w:val="hybridMultilevel"/>
    <w:tmpl w:val="93CC5F58"/>
    <w:lvl w:ilvl="0" w:tplc="850E01D4">
      <w:start w:val="1"/>
      <w:numFmt w:val="decimal"/>
      <w:lvlText w:val="%1."/>
      <w:lvlJc w:val="left"/>
      <w:pPr>
        <w:ind w:left="2345"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5da38143158c96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8E9"/>
    <w:rsid w:val="000127A9"/>
    <w:rsid w:val="0008618C"/>
    <w:rsid w:val="0009396F"/>
    <w:rsid w:val="000977FF"/>
    <w:rsid w:val="000A2311"/>
    <w:rsid w:val="000B7CDC"/>
    <w:rsid w:val="000D41B5"/>
    <w:rsid w:val="000E473A"/>
    <w:rsid w:val="001250FA"/>
    <w:rsid w:val="001337BC"/>
    <w:rsid w:val="001721F0"/>
    <w:rsid w:val="001A5E04"/>
    <w:rsid w:val="001B317B"/>
    <w:rsid w:val="001D0A2C"/>
    <w:rsid w:val="001E742F"/>
    <w:rsid w:val="00204AFF"/>
    <w:rsid w:val="002367F3"/>
    <w:rsid w:val="00241A9F"/>
    <w:rsid w:val="002529C4"/>
    <w:rsid w:val="002930D5"/>
    <w:rsid w:val="002961D1"/>
    <w:rsid w:val="002A7751"/>
    <w:rsid w:val="00303FA9"/>
    <w:rsid w:val="00314FDF"/>
    <w:rsid w:val="0035012C"/>
    <w:rsid w:val="00374E1F"/>
    <w:rsid w:val="00395826"/>
    <w:rsid w:val="003B224D"/>
    <w:rsid w:val="003B264F"/>
    <w:rsid w:val="003C5980"/>
    <w:rsid w:val="003D0F1A"/>
    <w:rsid w:val="004257D3"/>
    <w:rsid w:val="004277D2"/>
    <w:rsid w:val="00436649"/>
    <w:rsid w:val="00487A23"/>
    <w:rsid w:val="00491B81"/>
    <w:rsid w:val="00493F77"/>
    <w:rsid w:val="004A78E1"/>
    <w:rsid w:val="004B2325"/>
    <w:rsid w:val="004B6DEF"/>
    <w:rsid w:val="004C1190"/>
    <w:rsid w:val="004C5260"/>
    <w:rsid w:val="004C58F0"/>
    <w:rsid w:val="004F2413"/>
    <w:rsid w:val="00515619"/>
    <w:rsid w:val="005173F0"/>
    <w:rsid w:val="005244C3"/>
    <w:rsid w:val="00552A09"/>
    <w:rsid w:val="0057048B"/>
    <w:rsid w:val="005762FA"/>
    <w:rsid w:val="005D5EAB"/>
    <w:rsid w:val="005E3E41"/>
    <w:rsid w:val="006148E5"/>
    <w:rsid w:val="0061796A"/>
    <w:rsid w:val="00633DCC"/>
    <w:rsid w:val="00645431"/>
    <w:rsid w:val="00654624"/>
    <w:rsid w:val="006621C5"/>
    <w:rsid w:val="00683D2E"/>
    <w:rsid w:val="00687637"/>
    <w:rsid w:val="00687C9D"/>
    <w:rsid w:val="006D0EE6"/>
    <w:rsid w:val="006D35D0"/>
    <w:rsid w:val="006E3DB0"/>
    <w:rsid w:val="006F13DF"/>
    <w:rsid w:val="006F66E9"/>
    <w:rsid w:val="00706048"/>
    <w:rsid w:val="00713847"/>
    <w:rsid w:val="00713B2D"/>
    <w:rsid w:val="007161B4"/>
    <w:rsid w:val="0074275C"/>
    <w:rsid w:val="007478BC"/>
    <w:rsid w:val="00747DF1"/>
    <w:rsid w:val="00756961"/>
    <w:rsid w:val="007865B2"/>
    <w:rsid w:val="00792655"/>
    <w:rsid w:val="00796549"/>
    <w:rsid w:val="00797A87"/>
    <w:rsid w:val="007A74C5"/>
    <w:rsid w:val="007C6CE1"/>
    <w:rsid w:val="007D1C28"/>
    <w:rsid w:val="007D73CF"/>
    <w:rsid w:val="008156E8"/>
    <w:rsid w:val="00833467"/>
    <w:rsid w:val="0083409C"/>
    <w:rsid w:val="00836731"/>
    <w:rsid w:val="0088626C"/>
    <w:rsid w:val="008A1FE0"/>
    <w:rsid w:val="008B2B39"/>
    <w:rsid w:val="008C495B"/>
    <w:rsid w:val="008D07C4"/>
    <w:rsid w:val="008D08DD"/>
    <w:rsid w:val="008E0FCB"/>
    <w:rsid w:val="0090213B"/>
    <w:rsid w:val="00905D7D"/>
    <w:rsid w:val="009103DB"/>
    <w:rsid w:val="00913427"/>
    <w:rsid w:val="00923DEC"/>
    <w:rsid w:val="00932D96"/>
    <w:rsid w:val="0093719D"/>
    <w:rsid w:val="0094290E"/>
    <w:rsid w:val="009562EA"/>
    <w:rsid w:val="00956961"/>
    <w:rsid w:val="0096466D"/>
    <w:rsid w:val="00976F73"/>
    <w:rsid w:val="009C3F7A"/>
    <w:rsid w:val="009C6E4D"/>
    <w:rsid w:val="009D08E9"/>
    <w:rsid w:val="009F62AA"/>
    <w:rsid w:val="00A40A12"/>
    <w:rsid w:val="00A4311C"/>
    <w:rsid w:val="00A574BB"/>
    <w:rsid w:val="00A63559"/>
    <w:rsid w:val="00A66010"/>
    <w:rsid w:val="00A748F2"/>
    <w:rsid w:val="00A75E2A"/>
    <w:rsid w:val="00A76C56"/>
    <w:rsid w:val="00A77175"/>
    <w:rsid w:val="00AD2992"/>
    <w:rsid w:val="00AD45B2"/>
    <w:rsid w:val="00AD744B"/>
    <w:rsid w:val="00AF0FCE"/>
    <w:rsid w:val="00AF785F"/>
    <w:rsid w:val="00B128A7"/>
    <w:rsid w:val="00B237C8"/>
    <w:rsid w:val="00B26845"/>
    <w:rsid w:val="00B41397"/>
    <w:rsid w:val="00B4521B"/>
    <w:rsid w:val="00B472EB"/>
    <w:rsid w:val="00B5381E"/>
    <w:rsid w:val="00B871FE"/>
    <w:rsid w:val="00B87C0B"/>
    <w:rsid w:val="00B94494"/>
    <w:rsid w:val="00BA3FD6"/>
    <w:rsid w:val="00BB774F"/>
    <w:rsid w:val="00BF38EB"/>
    <w:rsid w:val="00C112A4"/>
    <w:rsid w:val="00C338C9"/>
    <w:rsid w:val="00C45EC2"/>
    <w:rsid w:val="00C5099D"/>
    <w:rsid w:val="00C577A4"/>
    <w:rsid w:val="00C657B1"/>
    <w:rsid w:val="00CA2449"/>
    <w:rsid w:val="00CA7B3B"/>
    <w:rsid w:val="00CB1F97"/>
    <w:rsid w:val="00CD75A1"/>
    <w:rsid w:val="00CF4913"/>
    <w:rsid w:val="00CF76D3"/>
    <w:rsid w:val="00D02D01"/>
    <w:rsid w:val="00D1379A"/>
    <w:rsid w:val="00D24B55"/>
    <w:rsid w:val="00D41595"/>
    <w:rsid w:val="00D50619"/>
    <w:rsid w:val="00D513CE"/>
    <w:rsid w:val="00D7498E"/>
    <w:rsid w:val="00D809CA"/>
    <w:rsid w:val="00D8503F"/>
    <w:rsid w:val="00D95597"/>
    <w:rsid w:val="00DB19B0"/>
    <w:rsid w:val="00DB274F"/>
    <w:rsid w:val="00DB5E16"/>
    <w:rsid w:val="00DC0B2F"/>
    <w:rsid w:val="00DC1909"/>
    <w:rsid w:val="00DC75DC"/>
    <w:rsid w:val="00E61E26"/>
    <w:rsid w:val="00E71ABE"/>
    <w:rsid w:val="00EB1944"/>
    <w:rsid w:val="00EC4774"/>
    <w:rsid w:val="00ED0672"/>
    <w:rsid w:val="00EF7DF2"/>
    <w:rsid w:val="00F13D6C"/>
    <w:rsid w:val="00F16253"/>
    <w:rsid w:val="00F24911"/>
    <w:rsid w:val="00F331D7"/>
    <w:rsid w:val="00F352A7"/>
    <w:rsid w:val="00F41B54"/>
    <w:rsid w:val="00F61F1A"/>
    <w:rsid w:val="00F67DC1"/>
    <w:rsid w:val="00FB3EA4"/>
    <w:rsid w:val="00FE3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ABE"/>
    <w:rPr>
      <w:sz w:val="18"/>
      <w:szCs w:val="18"/>
    </w:rPr>
  </w:style>
  <w:style w:type="paragraph" w:styleId="a4">
    <w:name w:val="footer"/>
    <w:basedOn w:val="a"/>
    <w:link w:val="Char0"/>
    <w:uiPriority w:val="99"/>
    <w:unhideWhenUsed/>
    <w:rsid w:val="00E71ABE"/>
    <w:pPr>
      <w:tabs>
        <w:tab w:val="center" w:pos="4153"/>
        <w:tab w:val="right" w:pos="8306"/>
      </w:tabs>
      <w:snapToGrid w:val="0"/>
      <w:jc w:val="left"/>
    </w:pPr>
    <w:rPr>
      <w:sz w:val="18"/>
      <w:szCs w:val="18"/>
    </w:rPr>
  </w:style>
  <w:style w:type="character" w:customStyle="1" w:styleId="Char0">
    <w:name w:val="页脚 Char"/>
    <w:basedOn w:val="a0"/>
    <w:link w:val="a4"/>
    <w:uiPriority w:val="99"/>
    <w:rsid w:val="00E71ABE"/>
    <w:rPr>
      <w:sz w:val="18"/>
      <w:szCs w:val="18"/>
    </w:rPr>
  </w:style>
  <w:style w:type="paragraph" w:styleId="a5">
    <w:name w:val="List Paragraph"/>
    <w:basedOn w:val="a"/>
    <w:uiPriority w:val="34"/>
    <w:qFormat/>
    <w:rsid w:val="00D809CA"/>
    <w:pPr>
      <w:ind w:firstLineChars="200" w:firstLine="420"/>
    </w:pPr>
  </w:style>
  <w:style w:type="paragraph" w:customStyle="1" w:styleId="Default">
    <w:name w:val="Default"/>
    <w:rsid w:val="007D1C28"/>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6">
    <w:name w:val="Balloon Text"/>
    <w:basedOn w:val="a"/>
    <w:link w:val="Char1"/>
    <w:uiPriority w:val="99"/>
    <w:semiHidden/>
    <w:unhideWhenUsed/>
    <w:rsid w:val="006F13DF"/>
    <w:rPr>
      <w:sz w:val="18"/>
      <w:szCs w:val="18"/>
    </w:rPr>
  </w:style>
  <w:style w:type="character" w:customStyle="1" w:styleId="Char1">
    <w:name w:val="批注框文本 Char"/>
    <w:basedOn w:val="a0"/>
    <w:link w:val="a6"/>
    <w:uiPriority w:val="99"/>
    <w:semiHidden/>
    <w:rsid w:val="006F13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F5D0-0A52-445F-9CFC-929E6117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279</Words>
  <Characters>1595</Characters>
  <Application>Microsoft Office Word</Application>
  <DocSecurity>0</DocSecurity>
  <Lines>13</Lines>
  <Paragraphs>3</Paragraphs>
  <ScaleCrop>false</ScaleCrop>
  <Company>Sky123.Org</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zhao.jianjun</dc:creator>
  <cp:lastModifiedBy>盛猛猛/zcl</cp:lastModifiedBy>
  <cp:revision>93</cp:revision>
  <cp:lastPrinted>2019-06-04T03:41:00Z</cp:lastPrinted>
  <dcterms:created xsi:type="dcterms:W3CDTF">2019-03-05T02:09:00Z</dcterms:created>
  <dcterms:modified xsi:type="dcterms:W3CDTF">2019-07-24T06:29:00Z</dcterms:modified>
</cp:coreProperties>
</file>